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CA3E45" w14:paraId="5FE15C82" w14:textId="77777777" w:rsidTr="001B096D">
        <w:trPr>
          <w:trHeight w:val="2126"/>
        </w:trPr>
        <w:tc>
          <w:tcPr>
            <w:tcW w:w="8505" w:type="dxa"/>
          </w:tcPr>
          <w:p w14:paraId="353F7E69" w14:textId="77777777" w:rsidR="00CA3E45" w:rsidRDefault="00320E21" w:rsidP="00CA3E45">
            <w:pPr>
              <w:pStyle w:val="Documenttitle"/>
            </w:pPr>
            <w:bookmarkStart w:id="0" w:name="_GoBack"/>
            <w:bookmarkEnd w:id="0"/>
            <w:r>
              <w:t>Portugal CVP</w:t>
            </w:r>
          </w:p>
        </w:tc>
      </w:tr>
    </w:tbl>
    <w:p w14:paraId="63A6C350" w14:textId="1C2D0676" w:rsidR="0076614E" w:rsidRDefault="00AD230E" w:rsidP="00CA3E45">
      <w:pPr>
        <w:pStyle w:val="Heading1"/>
      </w:pPr>
      <w:proofErr w:type="spellStart"/>
      <w:r>
        <w:t>Informação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Cliente</w:t>
      </w:r>
      <w:proofErr w:type="spellEnd"/>
    </w:p>
    <w:p w14:paraId="0F9FB6F9" w14:textId="7E65F0AF" w:rsidR="00CA3E45" w:rsidRPr="00AD230E" w:rsidRDefault="00320E21" w:rsidP="00CA3E45">
      <w:pPr>
        <w:pStyle w:val="Heading2"/>
        <w:rPr>
          <w:lang w:val="pt-PT"/>
        </w:rPr>
      </w:pPr>
      <w:r w:rsidRPr="00AD230E">
        <w:rPr>
          <w:lang w:val="pt-PT"/>
        </w:rPr>
        <w:t>Por</w:t>
      </w:r>
      <w:r w:rsidR="00AD230E" w:rsidRPr="00AD230E">
        <w:rPr>
          <w:lang w:val="pt-PT"/>
        </w:rPr>
        <w:t>tugal CVP – Tudo o que necessita saber</w:t>
      </w:r>
    </w:p>
    <w:p w14:paraId="5F57F767" w14:textId="7633E36D" w:rsidR="00006BDC" w:rsidRPr="00006BDC" w:rsidRDefault="00011190" w:rsidP="00006BDC">
      <w:pPr>
        <w:pStyle w:val="Heading3"/>
        <w:rPr>
          <w:lang w:val="pt-PT"/>
        </w:rPr>
      </w:pPr>
      <w:r w:rsidRPr="005258CC">
        <w:rPr>
          <w:lang w:val="pt-PT"/>
        </w:rPr>
        <w:t>Alteração à Regulação</w:t>
      </w:r>
      <w:r w:rsidR="00A44ED0" w:rsidRPr="005258CC">
        <w:rPr>
          <w:lang w:val="pt-PT"/>
        </w:rPr>
        <w:t xml:space="preserve">– </w:t>
      </w:r>
      <w:proofErr w:type="spellStart"/>
      <w:r w:rsidR="00A44ED0" w:rsidRPr="005258CC">
        <w:rPr>
          <w:lang w:val="pt-PT"/>
        </w:rPr>
        <w:t>efectiva</w:t>
      </w:r>
      <w:proofErr w:type="spellEnd"/>
      <w:r w:rsidR="00A44ED0" w:rsidRPr="005258CC">
        <w:rPr>
          <w:lang w:val="pt-PT"/>
        </w:rPr>
        <w:t xml:space="preserve"> a 11 de Maio</w:t>
      </w:r>
      <w:r w:rsidR="00563880" w:rsidRPr="005258CC">
        <w:rPr>
          <w:lang w:val="pt-PT"/>
        </w:rPr>
        <w:t xml:space="preserve"> 2019</w:t>
      </w:r>
    </w:p>
    <w:p w14:paraId="5F38AF03" w14:textId="3B34994E" w:rsidR="00320E21" w:rsidRPr="00466ADB" w:rsidRDefault="001B646E" w:rsidP="00FB210D">
      <w:pPr>
        <w:jc w:val="both"/>
        <w:rPr>
          <w:lang w:val="pt-PT"/>
        </w:rPr>
      </w:pPr>
      <w:r>
        <w:rPr>
          <w:lang w:val="pt-PT"/>
        </w:rPr>
        <w:t>Na sequência de alterações à Regulação das Telecomunicações em</w:t>
      </w:r>
      <w:r w:rsidR="00320E21" w:rsidRPr="00466ADB">
        <w:rPr>
          <w:lang w:val="pt-PT"/>
        </w:rPr>
        <w:t xml:space="preserve"> Portugal</w:t>
      </w:r>
      <w:r>
        <w:rPr>
          <w:lang w:val="pt-PT"/>
        </w:rPr>
        <w:t>,</w:t>
      </w:r>
      <w:r w:rsidR="00FD126C">
        <w:rPr>
          <w:lang w:val="pt-PT"/>
        </w:rPr>
        <w:t xml:space="preserve"> com </w:t>
      </w:r>
      <w:proofErr w:type="spellStart"/>
      <w:r w:rsidR="00FD126C">
        <w:rPr>
          <w:lang w:val="pt-PT"/>
        </w:rPr>
        <w:t>efectividade</w:t>
      </w:r>
      <w:proofErr w:type="spellEnd"/>
      <w:r w:rsidR="00FD126C">
        <w:rPr>
          <w:lang w:val="pt-PT"/>
        </w:rPr>
        <w:t xml:space="preserve"> a 11 de Maio de 2019, a </w:t>
      </w:r>
      <w:proofErr w:type="spellStart"/>
      <w:r w:rsidR="00FD126C">
        <w:rPr>
          <w:lang w:val="pt-PT"/>
        </w:rPr>
        <w:t>Colt</w:t>
      </w:r>
      <w:proofErr w:type="spellEnd"/>
      <w:r w:rsidR="00FD126C">
        <w:rPr>
          <w:lang w:val="pt-PT"/>
        </w:rPr>
        <w:t xml:space="preserve"> na sua qualidade de </w:t>
      </w:r>
      <w:r w:rsidR="00320E21" w:rsidRPr="00466ADB">
        <w:rPr>
          <w:lang w:val="pt-PT"/>
        </w:rPr>
        <w:t>Ope</w:t>
      </w:r>
      <w:r w:rsidR="00FD126C">
        <w:rPr>
          <w:lang w:val="pt-PT"/>
        </w:rPr>
        <w:t>rador tem a obrigação de</w:t>
      </w:r>
      <w:r w:rsidR="00466ADB" w:rsidRPr="00466ADB">
        <w:rPr>
          <w:lang w:val="pt-PT"/>
        </w:rPr>
        <w:t xml:space="preserve"> criar e manter </w:t>
      </w:r>
      <w:r w:rsidR="00E516D1" w:rsidRPr="00466ADB">
        <w:rPr>
          <w:lang w:val="pt-PT"/>
        </w:rPr>
        <w:t xml:space="preserve">Códigos de Validação de Portabilidade </w:t>
      </w:r>
      <w:r w:rsidR="00320E21" w:rsidRPr="00466ADB">
        <w:rPr>
          <w:lang w:val="pt-PT"/>
        </w:rPr>
        <w:t>(</w:t>
      </w:r>
      <w:proofErr w:type="spellStart"/>
      <w:r w:rsidR="00320E21" w:rsidRPr="00466ADB">
        <w:rPr>
          <w:lang w:val="pt-PT"/>
        </w:rPr>
        <w:t>CVPs</w:t>
      </w:r>
      <w:proofErr w:type="spellEnd"/>
      <w:r w:rsidR="00320E21" w:rsidRPr="00466ADB">
        <w:rPr>
          <w:lang w:val="pt-PT"/>
        </w:rPr>
        <w:t xml:space="preserve">) </w:t>
      </w:r>
      <w:r w:rsidR="00466ADB" w:rsidRPr="00466ADB">
        <w:rPr>
          <w:lang w:val="pt-PT"/>
        </w:rPr>
        <w:t>dos seus Clientes.</w:t>
      </w:r>
    </w:p>
    <w:p w14:paraId="1C9F01CD" w14:textId="03F02B08" w:rsidR="00320E21" w:rsidRPr="00466ADB" w:rsidRDefault="00466ADB" w:rsidP="00320E21">
      <w:pPr>
        <w:rPr>
          <w:lang w:val="pt-PT"/>
        </w:rPr>
      </w:pPr>
      <w:r w:rsidRPr="00466ADB">
        <w:rPr>
          <w:lang w:val="pt-PT"/>
        </w:rPr>
        <w:t xml:space="preserve">Mais informação acerca da Regulação </w:t>
      </w:r>
      <w:r w:rsidR="00003D87">
        <w:rPr>
          <w:lang w:val="pt-PT"/>
        </w:rPr>
        <w:t>pode s</w:t>
      </w:r>
      <w:r w:rsidR="00E96C09">
        <w:rPr>
          <w:lang w:val="pt-PT"/>
        </w:rPr>
        <w:t>er consultada</w:t>
      </w:r>
      <w:r w:rsidRPr="00466ADB">
        <w:rPr>
          <w:lang w:val="pt-PT"/>
        </w:rPr>
        <w:t xml:space="preserve"> no site da</w:t>
      </w:r>
      <w:r>
        <w:rPr>
          <w:lang w:val="pt-PT"/>
        </w:rPr>
        <w:t xml:space="preserve"> ANACOM</w:t>
      </w:r>
      <w:r w:rsidR="00320E21" w:rsidRPr="00466ADB">
        <w:rPr>
          <w:lang w:val="pt-PT"/>
        </w:rPr>
        <w:t>:-</w:t>
      </w:r>
    </w:p>
    <w:p w14:paraId="0C0760F1" w14:textId="1A1A3CB0" w:rsidR="00F1413F" w:rsidRPr="00F1413F" w:rsidRDefault="008F7974" w:rsidP="00320E21">
      <w:pPr>
        <w:rPr>
          <w:lang w:val="pt-PT"/>
        </w:rPr>
      </w:pPr>
      <w:hyperlink r:id="rId10" w:history="1">
        <w:r w:rsidR="00F1413F" w:rsidRPr="00F1413F">
          <w:rPr>
            <w:rStyle w:val="Hyperlink"/>
            <w:lang w:val="pt-PT"/>
          </w:rPr>
          <w:t>Regulamento n.º 257/2018, de 8 de maio</w:t>
        </w:r>
      </w:hyperlink>
    </w:p>
    <w:p w14:paraId="5E4BF7EE" w14:textId="77777777" w:rsidR="00466ADB" w:rsidRDefault="00466ADB" w:rsidP="00320E21">
      <w:pPr>
        <w:rPr>
          <w:lang w:val="pt-PT"/>
        </w:rPr>
      </w:pPr>
    </w:p>
    <w:p w14:paraId="06CA0B53" w14:textId="567DDE33" w:rsidR="00320E21" w:rsidRPr="007D025F" w:rsidRDefault="003878D7" w:rsidP="00FB210D">
      <w:pPr>
        <w:jc w:val="both"/>
        <w:rPr>
          <w:color w:val="auto"/>
          <w:lang w:val="pt-PT"/>
        </w:rPr>
      </w:pPr>
      <w:r w:rsidRPr="00E96C09">
        <w:rPr>
          <w:color w:val="auto"/>
          <w:lang w:val="pt-PT"/>
        </w:rPr>
        <w:t>O c</w:t>
      </w:r>
      <w:r w:rsidR="00FE348D">
        <w:rPr>
          <w:color w:val="auto"/>
          <w:lang w:val="pt-PT"/>
        </w:rPr>
        <w:t xml:space="preserve">ódigo </w:t>
      </w:r>
      <w:r w:rsidR="0063214C" w:rsidRPr="00E96C09">
        <w:rPr>
          <w:color w:val="auto"/>
          <w:lang w:val="pt-PT"/>
        </w:rPr>
        <w:t>C</w:t>
      </w:r>
      <w:r w:rsidR="00E96C09" w:rsidRPr="00E96C09">
        <w:rPr>
          <w:color w:val="auto"/>
          <w:lang w:val="pt-PT"/>
        </w:rPr>
        <w:t xml:space="preserve">VP </w:t>
      </w:r>
      <w:r w:rsidRPr="00E96C09">
        <w:rPr>
          <w:color w:val="auto"/>
          <w:lang w:val="pt-PT"/>
        </w:rPr>
        <w:t>é um element</w:t>
      </w:r>
      <w:r w:rsidR="00FE348D">
        <w:rPr>
          <w:color w:val="auto"/>
          <w:lang w:val="pt-PT"/>
        </w:rPr>
        <w:t>o</w:t>
      </w:r>
      <w:r w:rsidRPr="00E96C09">
        <w:rPr>
          <w:color w:val="auto"/>
          <w:lang w:val="pt-PT"/>
        </w:rPr>
        <w:t xml:space="preserve"> essencial para a portabilidade de todo o tipo de números</w:t>
      </w:r>
      <w:r w:rsidR="00D84691" w:rsidRPr="00E96C09">
        <w:rPr>
          <w:color w:val="auto"/>
          <w:lang w:val="pt-PT"/>
        </w:rPr>
        <w:t xml:space="preserve"> </w:t>
      </w:r>
      <w:r w:rsidR="004A35F9" w:rsidRPr="00E96C09">
        <w:rPr>
          <w:color w:val="auto"/>
          <w:lang w:val="pt-PT"/>
        </w:rPr>
        <w:t>geog</w:t>
      </w:r>
      <w:r w:rsidRPr="00E96C09">
        <w:rPr>
          <w:color w:val="auto"/>
          <w:lang w:val="pt-PT"/>
        </w:rPr>
        <w:t>ráficos e</w:t>
      </w:r>
      <w:r w:rsidR="004A35F9" w:rsidRPr="00E96C09">
        <w:rPr>
          <w:color w:val="auto"/>
          <w:lang w:val="pt-PT"/>
        </w:rPr>
        <w:t xml:space="preserve"> n</w:t>
      </w:r>
      <w:r w:rsidRPr="00E96C09">
        <w:rPr>
          <w:color w:val="auto"/>
          <w:lang w:val="pt-PT"/>
        </w:rPr>
        <w:t>ão</w:t>
      </w:r>
      <w:r w:rsidR="004A35F9" w:rsidRPr="00E96C09">
        <w:rPr>
          <w:color w:val="auto"/>
          <w:lang w:val="pt-PT"/>
        </w:rPr>
        <w:t>-geogr</w:t>
      </w:r>
      <w:r w:rsidRPr="00E96C09">
        <w:rPr>
          <w:color w:val="auto"/>
          <w:lang w:val="pt-PT"/>
        </w:rPr>
        <w:t>áficos</w:t>
      </w:r>
      <w:r w:rsidR="001F33DC" w:rsidRPr="00E96C09">
        <w:rPr>
          <w:color w:val="auto"/>
          <w:lang w:val="pt-PT"/>
        </w:rPr>
        <w:t>,</w:t>
      </w:r>
      <w:r w:rsidR="007D025F">
        <w:rPr>
          <w:color w:val="auto"/>
          <w:lang w:val="pt-PT"/>
        </w:rPr>
        <w:t xml:space="preserve"> </w:t>
      </w:r>
      <w:r w:rsidR="00FE348D">
        <w:rPr>
          <w:color w:val="auto"/>
          <w:lang w:val="pt-PT"/>
        </w:rPr>
        <w:t>aplicável a</w:t>
      </w:r>
      <w:r w:rsidRPr="00E96C09">
        <w:rPr>
          <w:color w:val="auto"/>
          <w:lang w:val="pt-PT"/>
        </w:rPr>
        <w:t xml:space="preserve"> todos os serviços de Voz.</w:t>
      </w:r>
      <w:r w:rsidR="0063214C" w:rsidRPr="00E96C09">
        <w:rPr>
          <w:color w:val="auto"/>
          <w:lang w:val="pt-PT"/>
        </w:rPr>
        <w:t xml:space="preserve"> </w:t>
      </w:r>
      <w:r w:rsidR="00FE348D" w:rsidRPr="004C1333">
        <w:rPr>
          <w:color w:val="auto"/>
          <w:lang w:val="pt-PT"/>
        </w:rPr>
        <w:t xml:space="preserve">A </w:t>
      </w:r>
      <w:proofErr w:type="spellStart"/>
      <w:r w:rsidR="00FE348D" w:rsidRPr="004C1333">
        <w:rPr>
          <w:color w:val="auto"/>
          <w:lang w:val="pt-PT"/>
        </w:rPr>
        <w:t>Colt</w:t>
      </w:r>
      <w:proofErr w:type="spellEnd"/>
      <w:r w:rsidR="00FE348D" w:rsidRPr="004C1333">
        <w:rPr>
          <w:color w:val="auto"/>
          <w:lang w:val="pt-PT"/>
        </w:rPr>
        <w:t>, como Operador</w:t>
      </w:r>
      <w:r w:rsidR="0063214C" w:rsidRPr="004C1333">
        <w:rPr>
          <w:color w:val="auto"/>
          <w:lang w:val="pt-PT"/>
        </w:rPr>
        <w:t xml:space="preserve">, </w:t>
      </w:r>
      <w:r w:rsidR="004C1333" w:rsidRPr="004C1333">
        <w:rPr>
          <w:color w:val="auto"/>
          <w:lang w:val="pt-PT"/>
        </w:rPr>
        <w:t>gera o</w:t>
      </w:r>
      <w:r w:rsidR="004C1333">
        <w:rPr>
          <w:color w:val="auto"/>
          <w:lang w:val="pt-PT"/>
        </w:rPr>
        <w:t xml:space="preserve"> CVP quando </w:t>
      </w:r>
      <w:proofErr w:type="spellStart"/>
      <w:r w:rsidR="004C1333">
        <w:rPr>
          <w:color w:val="auto"/>
          <w:lang w:val="pt-PT"/>
        </w:rPr>
        <w:t>activamos</w:t>
      </w:r>
      <w:proofErr w:type="spellEnd"/>
      <w:r w:rsidR="00FE348D" w:rsidRPr="004C1333">
        <w:rPr>
          <w:color w:val="auto"/>
          <w:lang w:val="pt-PT"/>
        </w:rPr>
        <w:t xml:space="preserve"> </w:t>
      </w:r>
      <w:proofErr w:type="spellStart"/>
      <w:r w:rsidR="00FE348D" w:rsidRPr="004C1333">
        <w:rPr>
          <w:color w:val="auto"/>
          <w:lang w:val="pt-PT"/>
        </w:rPr>
        <w:t>númeração</w:t>
      </w:r>
      <w:proofErr w:type="spellEnd"/>
      <w:r w:rsidR="00FE348D" w:rsidRPr="004C1333">
        <w:rPr>
          <w:color w:val="auto"/>
          <w:lang w:val="pt-PT"/>
        </w:rPr>
        <w:t xml:space="preserve"> para</w:t>
      </w:r>
      <w:r w:rsidR="004C1333">
        <w:rPr>
          <w:color w:val="auto"/>
          <w:lang w:val="pt-PT"/>
        </w:rPr>
        <w:t xml:space="preserve"> o nosso Cliente</w:t>
      </w:r>
      <w:r w:rsidR="00E416C7">
        <w:rPr>
          <w:color w:val="auto"/>
          <w:lang w:val="pt-PT"/>
        </w:rPr>
        <w:t xml:space="preserve"> </w:t>
      </w:r>
      <w:r w:rsidR="00FE348D" w:rsidRPr="004C1333">
        <w:rPr>
          <w:color w:val="auto"/>
          <w:lang w:val="pt-PT"/>
        </w:rPr>
        <w:t xml:space="preserve">/ </w:t>
      </w:r>
      <w:r w:rsidR="004C1333" w:rsidRPr="004C1333">
        <w:rPr>
          <w:color w:val="auto"/>
          <w:lang w:val="pt-PT"/>
        </w:rPr>
        <w:t>subscritor</w:t>
      </w:r>
      <w:r w:rsidR="00FE348D" w:rsidRPr="004C1333">
        <w:rPr>
          <w:color w:val="auto"/>
          <w:lang w:val="pt-PT"/>
        </w:rPr>
        <w:t xml:space="preserve"> do serviço</w:t>
      </w:r>
      <w:r w:rsidR="007D025F">
        <w:rPr>
          <w:color w:val="auto"/>
          <w:lang w:val="pt-PT"/>
        </w:rPr>
        <w:t>.</w:t>
      </w:r>
      <w:r w:rsidR="00FC52CA">
        <w:rPr>
          <w:color w:val="auto"/>
          <w:lang w:val="pt-PT"/>
        </w:rPr>
        <w:t xml:space="preserve"> Se pretender a</w:t>
      </w:r>
      <w:r w:rsidR="007D025F">
        <w:rPr>
          <w:color w:val="auto"/>
          <w:lang w:val="pt-PT"/>
        </w:rPr>
        <w:t xml:space="preserve"> portabilidade de números</w:t>
      </w:r>
      <w:r w:rsidR="00FC52CA">
        <w:rPr>
          <w:color w:val="auto"/>
          <w:lang w:val="pt-PT"/>
        </w:rPr>
        <w:t xml:space="preserve"> de outro Operador</w:t>
      </w:r>
      <w:r w:rsidR="007D025F">
        <w:rPr>
          <w:color w:val="auto"/>
          <w:lang w:val="pt-PT"/>
        </w:rPr>
        <w:t xml:space="preserve"> para a </w:t>
      </w:r>
      <w:proofErr w:type="spellStart"/>
      <w:r w:rsidR="007D025F">
        <w:rPr>
          <w:color w:val="auto"/>
          <w:lang w:val="pt-PT"/>
        </w:rPr>
        <w:t>Colt</w:t>
      </w:r>
      <w:proofErr w:type="spellEnd"/>
      <w:r w:rsidR="007D025F">
        <w:rPr>
          <w:color w:val="auto"/>
          <w:lang w:val="pt-PT"/>
        </w:rPr>
        <w:t xml:space="preserve"> iremos </w:t>
      </w:r>
      <w:proofErr w:type="spellStart"/>
      <w:r w:rsidR="007D025F">
        <w:rPr>
          <w:color w:val="auto"/>
          <w:lang w:val="pt-PT"/>
        </w:rPr>
        <w:t>solicitar-llhe</w:t>
      </w:r>
      <w:proofErr w:type="spellEnd"/>
      <w:r w:rsidR="007D025F">
        <w:rPr>
          <w:color w:val="auto"/>
          <w:lang w:val="pt-PT"/>
        </w:rPr>
        <w:t xml:space="preserve"> o CVP existente.</w:t>
      </w:r>
    </w:p>
    <w:p w14:paraId="102126E7" w14:textId="5C952C1B" w:rsidR="00320E21" w:rsidRPr="00FC52CA" w:rsidRDefault="00FC52CA" w:rsidP="00563880">
      <w:pPr>
        <w:pStyle w:val="Heading2"/>
        <w:rPr>
          <w:lang w:val="pt-PT"/>
        </w:rPr>
      </w:pPr>
      <w:r w:rsidRPr="00FC52CA">
        <w:rPr>
          <w:lang w:val="pt-PT"/>
        </w:rPr>
        <w:t xml:space="preserve">Que </w:t>
      </w:r>
      <w:r>
        <w:rPr>
          <w:lang w:val="pt-PT"/>
        </w:rPr>
        <w:t>implicações</w:t>
      </w:r>
      <w:r w:rsidRPr="00FC52CA">
        <w:rPr>
          <w:lang w:val="pt-PT"/>
        </w:rPr>
        <w:t xml:space="preserve"> existem para si</w:t>
      </w:r>
      <w:r w:rsidR="006B1CB7">
        <w:rPr>
          <w:lang w:val="pt-PT"/>
        </w:rPr>
        <w:t xml:space="preserve">, </w:t>
      </w:r>
      <w:r>
        <w:rPr>
          <w:lang w:val="pt-PT"/>
        </w:rPr>
        <w:t>nosso Cliente</w:t>
      </w:r>
      <w:r w:rsidR="00320E21" w:rsidRPr="00FC52CA">
        <w:rPr>
          <w:lang w:val="pt-PT"/>
        </w:rPr>
        <w:t>?</w:t>
      </w:r>
    </w:p>
    <w:p w14:paraId="62DE24C9" w14:textId="33ADE35D" w:rsidR="00E96AEE" w:rsidRPr="00FC52CA" w:rsidRDefault="00FC52CA" w:rsidP="00E96AEE">
      <w:pPr>
        <w:rPr>
          <w:b/>
          <w:lang w:val="pt-PT"/>
        </w:rPr>
      </w:pPr>
      <w:r w:rsidRPr="00FC52CA">
        <w:rPr>
          <w:b/>
          <w:lang w:val="pt-PT"/>
        </w:rPr>
        <w:t>Pedidos de novos serviços</w:t>
      </w:r>
    </w:p>
    <w:p w14:paraId="7F362E0C" w14:textId="71DA4B44" w:rsidR="00320E21" w:rsidRPr="00D75A85" w:rsidRDefault="00D75A85" w:rsidP="00FB210D">
      <w:pPr>
        <w:jc w:val="both"/>
        <w:rPr>
          <w:lang w:val="pt-PT"/>
        </w:rPr>
      </w:pPr>
      <w:r>
        <w:rPr>
          <w:lang w:val="pt-PT"/>
        </w:rPr>
        <w:t>Em cada pedido de serviços de Voz,</w:t>
      </w:r>
      <w:r w:rsidR="00320E21" w:rsidRPr="00FC52CA">
        <w:rPr>
          <w:lang w:val="pt-PT"/>
        </w:rPr>
        <w:t xml:space="preserve"> </w:t>
      </w:r>
      <w:r w:rsidR="00FC52CA" w:rsidRPr="00FC52CA">
        <w:rPr>
          <w:lang w:val="pt-PT"/>
        </w:rPr>
        <w:t>números geográficos e/ou não-geográficos</w:t>
      </w:r>
      <w:r>
        <w:rPr>
          <w:lang w:val="pt-PT"/>
        </w:rPr>
        <w:t>, será necessário o seu NIF</w:t>
      </w:r>
      <w:r w:rsidR="00B05283" w:rsidRPr="00D75A85">
        <w:rPr>
          <w:lang w:val="pt-PT"/>
        </w:rPr>
        <w:t xml:space="preserve"> </w:t>
      </w:r>
      <w:r>
        <w:rPr>
          <w:lang w:val="pt-PT"/>
        </w:rPr>
        <w:t>(número de identificação fiscal).</w:t>
      </w:r>
      <w:r w:rsidR="00320E21" w:rsidRPr="00D75A85">
        <w:rPr>
          <w:lang w:val="pt-PT"/>
        </w:rPr>
        <w:t xml:space="preserve"> </w:t>
      </w:r>
    </w:p>
    <w:p w14:paraId="56C04F3F" w14:textId="1D8764AB" w:rsidR="00563880" w:rsidRPr="00D75A85" w:rsidRDefault="00D75A85" w:rsidP="00FB210D">
      <w:pPr>
        <w:jc w:val="both"/>
        <w:rPr>
          <w:lang w:val="pt-PT"/>
        </w:rPr>
      </w:pPr>
      <w:r w:rsidRPr="00D75A85">
        <w:rPr>
          <w:lang w:val="pt-PT"/>
        </w:rPr>
        <w:t>Para cada pedido de serviço de Voz em que solicite a portabilidade</w:t>
      </w:r>
      <w:r w:rsidR="004D3F72">
        <w:rPr>
          <w:lang w:val="pt-PT"/>
        </w:rPr>
        <w:t xml:space="preserve"> para a </w:t>
      </w:r>
      <w:proofErr w:type="spellStart"/>
      <w:r w:rsidR="004D3F72">
        <w:rPr>
          <w:lang w:val="pt-PT"/>
        </w:rPr>
        <w:t>Colt</w:t>
      </w:r>
      <w:proofErr w:type="spellEnd"/>
      <w:r w:rsidRPr="00D75A85">
        <w:rPr>
          <w:lang w:val="pt-PT"/>
        </w:rPr>
        <w:t xml:space="preserve"> de números</w:t>
      </w:r>
      <w:r>
        <w:rPr>
          <w:lang w:val="pt-PT"/>
        </w:rPr>
        <w:t xml:space="preserve"> geográficos e/ou não-geográficos existentes</w:t>
      </w:r>
      <w:r w:rsidR="004D3F72">
        <w:rPr>
          <w:lang w:val="pt-PT"/>
        </w:rPr>
        <w:t>,</w:t>
      </w:r>
      <w:r>
        <w:rPr>
          <w:lang w:val="pt-PT"/>
        </w:rPr>
        <w:t xml:space="preserve"> será necessário que nos indique o seu Código de Validação de Portabilidade</w:t>
      </w:r>
      <w:r w:rsidR="004D3F72">
        <w:rPr>
          <w:lang w:val="pt-PT"/>
        </w:rPr>
        <w:t xml:space="preserve"> (CVP) que lhe foi fornecido pelo outro Operador.</w:t>
      </w:r>
    </w:p>
    <w:p w14:paraId="2AAD0598" w14:textId="1DBAEB80" w:rsidR="00563880" w:rsidRPr="00FC52CA" w:rsidRDefault="00FC52CA" w:rsidP="00563880">
      <w:pPr>
        <w:rPr>
          <w:b/>
          <w:lang w:val="pt-PT"/>
        </w:rPr>
      </w:pPr>
      <w:r w:rsidRPr="00FC52CA">
        <w:rPr>
          <w:b/>
          <w:lang w:val="pt-PT"/>
        </w:rPr>
        <w:t>Quando o seu serviço de</w:t>
      </w:r>
      <w:r w:rsidR="002A0981">
        <w:rPr>
          <w:b/>
          <w:lang w:val="pt-PT"/>
        </w:rPr>
        <w:t xml:space="preserve"> Voz</w:t>
      </w:r>
      <w:r w:rsidRPr="00FC52CA">
        <w:rPr>
          <w:b/>
          <w:lang w:val="pt-PT"/>
        </w:rPr>
        <w:t xml:space="preserve"> estiver </w:t>
      </w:r>
      <w:proofErr w:type="spellStart"/>
      <w:r w:rsidRPr="00FC52CA">
        <w:rPr>
          <w:b/>
          <w:lang w:val="pt-PT"/>
        </w:rPr>
        <w:t>activo</w:t>
      </w:r>
      <w:proofErr w:type="spellEnd"/>
    </w:p>
    <w:p w14:paraId="4ABC6CAA" w14:textId="346EE1EE" w:rsidR="00563880" w:rsidRPr="00F44624" w:rsidRDefault="00311951" w:rsidP="00FB210D">
      <w:pPr>
        <w:jc w:val="both"/>
        <w:rPr>
          <w:lang w:val="pt-PT"/>
        </w:rPr>
      </w:pPr>
      <w:r w:rsidRPr="00311951">
        <w:rPr>
          <w:lang w:val="pt-PT"/>
        </w:rPr>
        <w:t>Irá ser gerado um</w:t>
      </w:r>
      <w:r w:rsidR="00F44624" w:rsidRPr="00311951">
        <w:rPr>
          <w:lang w:val="pt-PT"/>
        </w:rPr>
        <w:t xml:space="preserve"> “CVP” – Código de Validação de Portabilidade</w:t>
      </w:r>
      <w:r w:rsidRPr="00311951">
        <w:rPr>
          <w:lang w:val="pt-PT"/>
        </w:rPr>
        <w:t xml:space="preserve"> – e o mesmo ser-lhe-</w:t>
      </w:r>
      <w:r>
        <w:rPr>
          <w:lang w:val="pt-PT"/>
        </w:rPr>
        <w:t>á comunicado</w:t>
      </w:r>
      <w:r w:rsidR="00F44624" w:rsidRPr="00311951">
        <w:rPr>
          <w:lang w:val="pt-PT"/>
        </w:rPr>
        <w:t xml:space="preserve">.  </w:t>
      </w:r>
      <w:r w:rsidR="00F44624" w:rsidRPr="00F44624">
        <w:rPr>
          <w:lang w:val="pt-PT"/>
        </w:rPr>
        <w:t xml:space="preserve">O CVP </w:t>
      </w:r>
      <w:r w:rsidR="00F44624">
        <w:rPr>
          <w:lang w:val="pt-PT"/>
        </w:rPr>
        <w:t>é um código único assignado a toda a sua numeração</w:t>
      </w:r>
      <w:r w:rsidR="0016048B" w:rsidRPr="00F44624">
        <w:rPr>
          <w:lang w:val="pt-PT"/>
        </w:rPr>
        <w:t xml:space="preserve"> (novos números </w:t>
      </w:r>
      <w:proofErr w:type="spellStart"/>
      <w:r w:rsidR="0016048B" w:rsidRPr="00F44624">
        <w:rPr>
          <w:lang w:val="pt-PT"/>
        </w:rPr>
        <w:t>Colt</w:t>
      </w:r>
      <w:proofErr w:type="spellEnd"/>
      <w:r w:rsidR="0016048B" w:rsidRPr="00F44624">
        <w:rPr>
          <w:lang w:val="pt-PT"/>
        </w:rPr>
        <w:t xml:space="preserve"> e números portados para a</w:t>
      </w:r>
      <w:r w:rsidR="00CA07ED" w:rsidRPr="00F44624">
        <w:rPr>
          <w:lang w:val="pt-PT"/>
        </w:rPr>
        <w:t xml:space="preserve"> </w:t>
      </w:r>
      <w:proofErr w:type="spellStart"/>
      <w:r w:rsidR="00CA07ED" w:rsidRPr="00F44624">
        <w:rPr>
          <w:lang w:val="pt-PT"/>
        </w:rPr>
        <w:t>Colt</w:t>
      </w:r>
      <w:proofErr w:type="spellEnd"/>
      <w:r w:rsidR="00CA07ED" w:rsidRPr="00F44624">
        <w:rPr>
          <w:lang w:val="pt-PT"/>
        </w:rPr>
        <w:t>)</w:t>
      </w:r>
      <w:r w:rsidR="00D84691" w:rsidRPr="00F44624">
        <w:rPr>
          <w:lang w:val="pt-PT"/>
        </w:rPr>
        <w:t>.</w:t>
      </w:r>
      <w:r w:rsidR="00563880" w:rsidRPr="00F44624">
        <w:rPr>
          <w:lang w:val="pt-PT"/>
        </w:rPr>
        <w:t xml:space="preserve"> </w:t>
      </w:r>
    </w:p>
    <w:p w14:paraId="0DA8E0F9" w14:textId="77777777" w:rsidR="00002773" w:rsidRPr="00F44624" w:rsidRDefault="00002773" w:rsidP="00FB210D">
      <w:pPr>
        <w:jc w:val="both"/>
        <w:rPr>
          <w:b/>
          <w:lang w:val="pt-PT"/>
        </w:rPr>
      </w:pPr>
    </w:p>
    <w:p w14:paraId="74C2E414" w14:textId="15F25B65" w:rsidR="00002773" w:rsidRDefault="00D60040" w:rsidP="00E96AEE">
      <w:pPr>
        <w:rPr>
          <w:b/>
          <w:lang w:val="pt-PT"/>
        </w:rPr>
      </w:pPr>
      <w:r w:rsidRPr="00D60040">
        <w:rPr>
          <w:b/>
          <w:lang w:val="pt-PT"/>
        </w:rPr>
        <w:t>Onde posso encontrar o meu</w:t>
      </w:r>
      <w:r w:rsidR="00563880" w:rsidRPr="00D60040">
        <w:rPr>
          <w:b/>
          <w:lang w:val="pt-PT"/>
        </w:rPr>
        <w:t xml:space="preserve"> CVP?</w:t>
      </w:r>
    </w:p>
    <w:p w14:paraId="2A6FD9ED" w14:textId="77777777" w:rsidR="00002773" w:rsidRPr="00D60040" w:rsidRDefault="00002773" w:rsidP="00E96AEE">
      <w:pPr>
        <w:rPr>
          <w:b/>
          <w:lang w:val="pt-PT"/>
        </w:rPr>
      </w:pPr>
    </w:p>
    <w:p w14:paraId="4DDD9F4B" w14:textId="1B5BF4DB" w:rsidR="00563880" w:rsidRPr="00B91792" w:rsidRDefault="00B91792" w:rsidP="00563880">
      <w:pPr>
        <w:pStyle w:val="ListParagraph"/>
        <w:numPr>
          <w:ilvl w:val="0"/>
          <w:numId w:val="5"/>
        </w:numPr>
        <w:rPr>
          <w:lang w:val="pt-PT"/>
        </w:rPr>
      </w:pPr>
      <w:r w:rsidRPr="00B91792">
        <w:rPr>
          <w:lang w:val="pt-PT"/>
        </w:rPr>
        <w:t>Por favor faça login no</w:t>
      </w:r>
      <w:r w:rsidR="00563880" w:rsidRPr="00B91792">
        <w:rPr>
          <w:lang w:val="pt-PT"/>
        </w:rPr>
        <w:t xml:space="preserve"> </w:t>
      </w:r>
      <w:proofErr w:type="spellStart"/>
      <w:r w:rsidR="00563880" w:rsidRPr="00B91792">
        <w:rPr>
          <w:lang w:val="pt-PT"/>
        </w:rPr>
        <w:t>Colt</w:t>
      </w:r>
      <w:proofErr w:type="spellEnd"/>
      <w:r w:rsidR="00563880" w:rsidRPr="00B91792">
        <w:rPr>
          <w:lang w:val="pt-PT"/>
        </w:rPr>
        <w:t xml:space="preserve"> Online (</w:t>
      </w:r>
      <w:hyperlink r:id="rId11" w:history="1">
        <w:r w:rsidR="00563880" w:rsidRPr="00B91792">
          <w:rPr>
            <w:rStyle w:val="Hyperlink"/>
            <w:lang w:val="pt-PT"/>
          </w:rPr>
          <w:t>www.colt.net/online</w:t>
        </w:r>
      </w:hyperlink>
      <w:r w:rsidRPr="00B91792">
        <w:rPr>
          <w:lang w:val="pt-PT"/>
        </w:rPr>
        <w:t xml:space="preserve">), o portal de Cliente da </w:t>
      </w:r>
      <w:proofErr w:type="spellStart"/>
      <w:r w:rsidRPr="00B91792">
        <w:rPr>
          <w:lang w:val="pt-PT"/>
        </w:rPr>
        <w:t>Colt</w:t>
      </w:r>
      <w:proofErr w:type="spellEnd"/>
      <w:r w:rsidRPr="00B91792">
        <w:rPr>
          <w:lang w:val="pt-PT"/>
        </w:rPr>
        <w:t>.</w:t>
      </w:r>
    </w:p>
    <w:p w14:paraId="4A34E360" w14:textId="3DFA773B" w:rsidR="00977845" w:rsidRPr="00E416C7" w:rsidRDefault="00E416C7" w:rsidP="00563880">
      <w:pPr>
        <w:pStyle w:val="ListParagraph"/>
        <w:numPr>
          <w:ilvl w:val="0"/>
          <w:numId w:val="5"/>
        </w:numPr>
        <w:rPr>
          <w:lang w:val="pt-PT"/>
        </w:rPr>
      </w:pPr>
      <w:r>
        <w:rPr>
          <w:lang w:val="pt-PT"/>
        </w:rPr>
        <w:t>Consulte</w:t>
      </w:r>
      <w:r w:rsidR="00256F9C">
        <w:rPr>
          <w:lang w:val="pt-PT"/>
        </w:rPr>
        <w:t xml:space="preserve"> a secção “Gestão de Pedidos”</w:t>
      </w:r>
      <w:r w:rsidRPr="00E416C7">
        <w:rPr>
          <w:lang w:val="pt-PT"/>
        </w:rPr>
        <w:t xml:space="preserve"> onde pode encontrar</w:t>
      </w:r>
      <w:r>
        <w:rPr>
          <w:lang w:val="pt-PT"/>
        </w:rPr>
        <w:t xml:space="preserve"> o estado da sua ordem</w:t>
      </w:r>
      <w:r w:rsidR="009C2FC3" w:rsidRPr="00E416C7">
        <w:rPr>
          <w:lang w:val="pt-PT"/>
        </w:rPr>
        <w:t xml:space="preserve"> – dentro de 24 horas após a entrega do serviço, p</w:t>
      </w:r>
      <w:r w:rsidRPr="00E416C7">
        <w:rPr>
          <w:lang w:val="pt-PT"/>
        </w:rPr>
        <w:t>oderá</w:t>
      </w:r>
      <w:r w:rsidR="009C2FC3" w:rsidRPr="00E416C7">
        <w:rPr>
          <w:lang w:val="pt-PT"/>
        </w:rPr>
        <w:t xml:space="preserve"> </w:t>
      </w:r>
      <w:r w:rsidR="00AD230E" w:rsidRPr="00E416C7">
        <w:rPr>
          <w:lang w:val="pt-PT"/>
        </w:rPr>
        <w:t>visualiza</w:t>
      </w:r>
      <w:r w:rsidR="009C2FC3" w:rsidRPr="00E416C7">
        <w:rPr>
          <w:lang w:val="pt-PT"/>
        </w:rPr>
        <w:t>r o seu</w:t>
      </w:r>
      <w:r w:rsidR="00977845" w:rsidRPr="00E416C7">
        <w:rPr>
          <w:lang w:val="pt-PT"/>
        </w:rPr>
        <w:t xml:space="preserve"> CVP</w:t>
      </w:r>
    </w:p>
    <w:p w14:paraId="6A03BFA0" w14:textId="12FF0044" w:rsidR="00563880" w:rsidRPr="001A585C" w:rsidRDefault="001A585C" w:rsidP="00563880">
      <w:pPr>
        <w:pStyle w:val="ListParagraph"/>
        <w:numPr>
          <w:ilvl w:val="0"/>
          <w:numId w:val="5"/>
        </w:numPr>
        <w:rPr>
          <w:lang w:val="pt-PT"/>
        </w:rPr>
      </w:pPr>
      <w:r w:rsidRPr="001A585C">
        <w:rPr>
          <w:lang w:val="pt-PT"/>
        </w:rPr>
        <w:t xml:space="preserve">Ou vá à secção de </w:t>
      </w:r>
      <w:proofErr w:type="spellStart"/>
      <w:r w:rsidRPr="001A585C">
        <w:rPr>
          <w:lang w:val="pt-PT"/>
        </w:rPr>
        <w:t>facturação</w:t>
      </w:r>
      <w:proofErr w:type="spellEnd"/>
      <w:r w:rsidRPr="001A585C">
        <w:rPr>
          <w:lang w:val="pt-PT"/>
        </w:rPr>
        <w:t xml:space="preserve"> e consulte a sua </w:t>
      </w:r>
      <w:proofErr w:type="spellStart"/>
      <w:r w:rsidRPr="001A585C">
        <w:rPr>
          <w:lang w:val="pt-PT"/>
        </w:rPr>
        <w:t>factura</w:t>
      </w:r>
      <w:proofErr w:type="spellEnd"/>
      <w:r w:rsidRPr="001A585C">
        <w:rPr>
          <w:lang w:val="pt-PT"/>
        </w:rPr>
        <w:t xml:space="preserve"> mais recente</w:t>
      </w:r>
      <w:r>
        <w:rPr>
          <w:lang w:val="pt-PT"/>
        </w:rPr>
        <w:t xml:space="preserve"> de serviços de voz em</w:t>
      </w:r>
      <w:r w:rsidR="00563880" w:rsidRPr="001A585C">
        <w:rPr>
          <w:lang w:val="pt-PT"/>
        </w:rPr>
        <w:t xml:space="preserve"> Portugal</w:t>
      </w:r>
      <w:r w:rsidR="00CA07ED" w:rsidRPr="001A585C">
        <w:rPr>
          <w:lang w:val="pt-PT"/>
        </w:rPr>
        <w:t xml:space="preserve">. </w:t>
      </w:r>
    </w:p>
    <w:p w14:paraId="2CDB5097" w14:textId="3517DD8A" w:rsidR="00563880" w:rsidRPr="00002773" w:rsidRDefault="00002773" w:rsidP="00563880">
      <w:pPr>
        <w:rPr>
          <w:lang w:val="pt-PT"/>
        </w:rPr>
      </w:pPr>
      <w:r>
        <w:rPr>
          <w:lang w:val="pt-PT"/>
        </w:rPr>
        <w:t>Se preferir também</w:t>
      </w:r>
      <w:r w:rsidRPr="00002773">
        <w:rPr>
          <w:lang w:val="pt-PT"/>
        </w:rPr>
        <w:t xml:space="preserve"> nos pode</w:t>
      </w:r>
      <w:r w:rsidR="00CA07ED" w:rsidRPr="00002773">
        <w:rPr>
          <w:lang w:val="pt-PT"/>
        </w:rPr>
        <w:t xml:space="preserve"> contact</w:t>
      </w:r>
      <w:r>
        <w:rPr>
          <w:lang w:val="pt-PT"/>
        </w:rPr>
        <w:t xml:space="preserve">ar </w:t>
      </w:r>
      <w:r w:rsidRPr="00002773">
        <w:rPr>
          <w:lang w:val="pt-PT"/>
        </w:rPr>
        <w:t>para saber qual é o seu</w:t>
      </w:r>
      <w:r w:rsidR="00CA07ED" w:rsidRPr="00002773">
        <w:rPr>
          <w:lang w:val="pt-PT"/>
        </w:rPr>
        <w:t xml:space="preserve"> CVP</w:t>
      </w:r>
      <w:r w:rsidR="00563880" w:rsidRPr="00002773">
        <w:rPr>
          <w:lang w:val="pt-PT"/>
        </w:rPr>
        <w:t>:-</w:t>
      </w:r>
    </w:p>
    <w:p w14:paraId="74AF872C" w14:textId="054C9014" w:rsidR="00563880" w:rsidRPr="00C9066E" w:rsidRDefault="00C9066E" w:rsidP="00977845">
      <w:pPr>
        <w:pStyle w:val="ListParagraph"/>
        <w:numPr>
          <w:ilvl w:val="0"/>
          <w:numId w:val="6"/>
        </w:numPr>
        <w:rPr>
          <w:lang w:val="pt-PT"/>
        </w:rPr>
      </w:pPr>
      <w:r w:rsidRPr="00C9066E">
        <w:rPr>
          <w:lang w:val="pt-PT"/>
        </w:rPr>
        <w:t>Dura</w:t>
      </w:r>
      <w:r>
        <w:rPr>
          <w:lang w:val="pt-PT"/>
        </w:rPr>
        <w:t>nte o processo de entrega o do seu</w:t>
      </w:r>
      <w:r w:rsidRPr="00C9066E">
        <w:rPr>
          <w:lang w:val="pt-PT"/>
        </w:rPr>
        <w:t xml:space="preserve"> serviço</w:t>
      </w:r>
      <w:r w:rsidR="00002773" w:rsidRPr="00C9066E">
        <w:rPr>
          <w:lang w:val="pt-PT"/>
        </w:rPr>
        <w:t>, por favor contacte a nossa Equipa de Order Management</w:t>
      </w:r>
      <w:r w:rsidR="00977845" w:rsidRPr="00C9066E">
        <w:rPr>
          <w:lang w:val="pt-PT"/>
        </w:rPr>
        <w:t xml:space="preserve"> (</w:t>
      </w:r>
      <w:hyperlink r:id="rId12" w:history="1">
        <w:r w:rsidR="00977845" w:rsidRPr="00C9066E">
          <w:rPr>
            <w:rStyle w:val="Hyperlink"/>
            <w:lang w:val="pt-PT"/>
          </w:rPr>
          <w:t>PTOrderManagement@colt.net</w:t>
        </w:r>
      </w:hyperlink>
      <w:r w:rsidR="00977845" w:rsidRPr="00C9066E">
        <w:rPr>
          <w:lang w:val="pt-PT"/>
        </w:rPr>
        <w:t>)</w:t>
      </w:r>
    </w:p>
    <w:p w14:paraId="0CE1866B" w14:textId="3F77BC7B" w:rsidR="00320E21" w:rsidRPr="00C9066E" w:rsidRDefault="00C9066E" w:rsidP="00CA07ED">
      <w:pPr>
        <w:pStyle w:val="ListParagraph"/>
        <w:numPr>
          <w:ilvl w:val="0"/>
          <w:numId w:val="6"/>
        </w:numPr>
        <w:rPr>
          <w:lang w:val="pt-PT"/>
        </w:rPr>
      </w:pPr>
      <w:r>
        <w:rPr>
          <w:lang w:val="pt-PT"/>
        </w:rPr>
        <w:t>Após</w:t>
      </w:r>
      <w:r w:rsidR="00B91792">
        <w:rPr>
          <w:lang w:val="pt-PT"/>
        </w:rPr>
        <w:t xml:space="preserve"> </w:t>
      </w:r>
      <w:proofErr w:type="spellStart"/>
      <w:r w:rsidR="00B91792">
        <w:rPr>
          <w:lang w:val="pt-PT"/>
        </w:rPr>
        <w:t>activação</w:t>
      </w:r>
      <w:proofErr w:type="spellEnd"/>
      <w:r w:rsidR="00B91792">
        <w:rPr>
          <w:lang w:val="pt-PT"/>
        </w:rPr>
        <w:t xml:space="preserve"> do</w:t>
      </w:r>
      <w:r>
        <w:rPr>
          <w:lang w:val="pt-PT"/>
        </w:rPr>
        <w:t xml:space="preserve"> seu serviço de voz</w:t>
      </w:r>
      <w:r w:rsidR="00002773" w:rsidRPr="00002773">
        <w:rPr>
          <w:lang w:val="pt-PT"/>
        </w:rPr>
        <w:t xml:space="preserve">, por </w:t>
      </w:r>
      <w:r w:rsidR="00002773">
        <w:rPr>
          <w:lang w:val="pt-PT"/>
        </w:rPr>
        <w:t>favo</w:t>
      </w:r>
      <w:r w:rsidR="00002773" w:rsidRPr="00002773">
        <w:rPr>
          <w:lang w:val="pt-PT"/>
        </w:rPr>
        <w:t xml:space="preserve">r </w:t>
      </w:r>
      <w:r w:rsidR="00002773">
        <w:rPr>
          <w:lang w:val="pt-PT"/>
        </w:rPr>
        <w:t>contacte o A</w:t>
      </w:r>
      <w:r w:rsidR="00002773" w:rsidRPr="00002773">
        <w:rPr>
          <w:lang w:val="pt-PT"/>
        </w:rPr>
        <w:t>poio ao Cliente</w:t>
      </w:r>
      <w:r w:rsidR="00CA07ED" w:rsidRPr="00002773">
        <w:rPr>
          <w:lang w:val="pt-PT"/>
        </w:rPr>
        <w:t xml:space="preserve"> (</w:t>
      </w:r>
      <w:hyperlink r:id="rId13" w:history="1">
        <w:r w:rsidR="00CA07ED" w:rsidRPr="00002773">
          <w:rPr>
            <w:rStyle w:val="Hyperlink"/>
            <w:lang w:val="pt-PT"/>
          </w:rPr>
          <w:t>CustomerServiceEnquiries@colt.net</w:t>
        </w:r>
      </w:hyperlink>
      <w:r w:rsidR="00CA07ED" w:rsidRPr="00002773">
        <w:rPr>
          <w:lang w:val="pt-PT"/>
        </w:rPr>
        <w:t>)</w:t>
      </w:r>
      <w:r w:rsidR="00002773" w:rsidRPr="00002773">
        <w:rPr>
          <w:lang w:val="pt-PT"/>
        </w:rPr>
        <w:t xml:space="preserve"> ou</w:t>
      </w:r>
      <w:r w:rsidR="00C412C4">
        <w:rPr>
          <w:lang w:val="pt-PT"/>
        </w:rPr>
        <w:t xml:space="preserve"> através do </w:t>
      </w:r>
      <w:hyperlink r:id="rId14" w:history="1">
        <w:r w:rsidR="00C412C4" w:rsidRPr="00C412C4">
          <w:rPr>
            <w:rStyle w:val="Hyperlink"/>
            <w:rFonts w:cstheme="minorHAnsi"/>
            <w:b/>
            <w:color w:val="auto"/>
            <w:szCs w:val="20"/>
            <w:u w:val="none"/>
            <w:shd w:val="clear" w:color="auto" w:fill="EEEEEE"/>
            <w:lang w:val="pt-PT"/>
          </w:rPr>
          <w:t>808 780 222</w:t>
        </w:r>
      </w:hyperlink>
      <w:r w:rsidR="00C412C4" w:rsidRPr="00C412C4">
        <w:rPr>
          <w:rFonts w:cstheme="minorHAnsi"/>
          <w:b/>
          <w:color w:val="auto"/>
          <w:szCs w:val="20"/>
          <w:lang w:val="pt-PT"/>
        </w:rPr>
        <w:t xml:space="preserve"> </w:t>
      </w:r>
      <w:r w:rsidR="00C412C4" w:rsidRPr="00C9066E">
        <w:rPr>
          <w:rFonts w:cstheme="minorHAnsi"/>
          <w:color w:val="auto"/>
          <w:szCs w:val="20"/>
          <w:lang w:val="pt-PT"/>
        </w:rPr>
        <w:t>.</w:t>
      </w:r>
    </w:p>
    <w:p w14:paraId="42EE6BD8" w14:textId="77777777" w:rsidR="00CA07ED" w:rsidRPr="00002773" w:rsidRDefault="00CA07ED" w:rsidP="00CA07ED">
      <w:pPr>
        <w:rPr>
          <w:lang w:val="pt-PT"/>
        </w:rPr>
      </w:pPr>
    </w:p>
    <w:sectPr w:rsidR="00CA07ED" w:rsidRPr="00002773" w:rsidSect="0096220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737" w:right="2552" w:bottom="1134" w:left="851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BC24C" w14:textId="77777777" w:rsidR="00320E21" w:rsidRDefault="00320E21" w:rsidP="00CA3E45">
      <w:pPr>
        <w:spacing w:after="0" w:line="240" w:lineRule="auto"/>
      </w:pPr>
      <w:r>
        <w:separator/>
      </w:r>
    </w:p>
  </w:endnote>
  <w:endnote w:type="continuationSeparator" w:id="0">
    <w:p w14:paraId="42393BC7" w14:textId="77777777" w:rsidR="00320E21" w:rsidRDefault="00320E21" w:rsidP="00C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C4979" w14:textId="77777777" w:rsidR="005C66E7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63214C">
      <w:rPr>
        <w:noProof/>
      </w:rPr>
      <w:t>2</w:t>
    </w:r>
    <w:r>
      <w:fldChar w:fldCharType="end"/>
    </w:r>
    <w:r>
      <w:t xml:space="preserve"> / </w:t>
    </w:r>
    <w:r w:rsidR="008F7974">
      <w:fldChar w:fldCharType="begin"/>
    </w:r>
    <w:r w:rsidR="008F7974">
      <w:instrText xml:space="preserve"> NUMPAGES  \* Arabic  \* MERGEFORMAT </w:instrText>
    </w:r>
    <w:r w:rsidR="008F7974">
      <w:fldChar w:fldCharType="separate"/>
    </w:r>
    <w:r w:rsidR="0063214C">
      <w:rPr>
        <w:noProof/>
      </w:rPr>
      <w:t>2</w:t>
    </w:r>
    <w:r w:rsidR="008F797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C0C31" w14:textId="7F4D2073" w:rsidR="00CA3E45" w:rsidRDefault="005C66E7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F7974">
      <w:rPr>
        <w:noProof/>
      </w:rPr>
      <w:t>1</w:t>
    </w:r>
    <w:r>
      <w:fldChar w:fldCharType="end"/>
    </w:r>
    <w:r>
      <w:t xml:space="preserve"> / </w:t>
    </w:r>
    <w:r w:rsidR="008F7974">
      <w:fldChar w:fldCharType="begin"/>
    </w:r>
    <w:r w:rsidR="008F7974">
      <w:instrText xml:space="preserve"> NUMPAGES  \* Arabic  \* MERGEFORMAT </w:instrText>
    </w:r>
    <w:r w:rsidR="008F7974">
      <w:fldChar w:fldCharType="separate"/>
    </w:r>
    <w:r w:rsidR="008F7974">
      <w:rPr>
        <w:noProof/>
      </w:rPr>
      <w:t>1</w:t>
    </w:r>
    <w:r w:rsidR="008F797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3C3BE" w14:textId="77777777" w:rsidR="00320E21" w:rsidRDefault="00320E21" w:rsidP="00CA3E45">
      <w:pPr>
        <w:spacing w:after="0" w:line="240" w:lineRule="auto"/>
      </w:pPr>
      <w:r>
        <w:separator/>
      </w:r>
    </w:p>
  </w:footnote>
  <w:footnote w:type="continuationSeparator" w:id="0">
    <w:p w14:paraId="35629DE6" w14:textId="77777777" w:rsidR="00320E21" w:rsidRDefault="00320E21" w:rsidP="00CA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F5CB8" w14:textId="77777777" w:rsidR="005C66E7" w:rsidRDefault="00100A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1" layoutInCell="1" allowOverlap="1" wp14:anchorId="50989D9E" wp14:editId="09E390D7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A3844CB" wp14:editId="5BB424E4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F25DC8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" strokecolor="#161412 [3213]" strokeweight=".25pt">
              <w10:wrap anchorx="page" anchory="page"/>
              <w10:anchorlock/>
            </v:line>
          </w:pict>
        </mc:Fallback>
      </mc:AlternateContent>
    </w:r>
  </w:p>
  <w:p w14:paraId="0114CAC0" w14:textId="77777777" w:rsidR="005C66E7" w:rsidRDefault="005C66E7">
    <w:pPr>
      <w:pStyle w:val="Header"/>
    </w:pPr>
  </w:p>
  <w:p w14:paraId="15B2DB4E" w14:textId="77777777" w:rsidR="005C66E7" w:rsidRDefault="005C66E7">
    <w:pPr>
      <w:pStyle w:val="Header"/>
    </w:pPr>
  </w:p>
  <w:p w14:paraId="0993F19E" w14:textId="77777777" w:rsidR="005C66E7" w:rsidRDefault="005C66E7">
    <w:pPr>
      <w:pStyle w:val="Header"/>
    </w:pPr>
  </w:p>
  <w:p w14:paraId="0BA8F4CF" w14:textId="77777777" w:rsidR="005C66E7" w:rsidRDefault="005C66E7">
    <w:pPr>
      <w:pStyle w:val="Header"/>
    </w:pPr>
  </w:p>
  <w:p w14:paraId="6BC46015" w14:textId="77777777" w:rsidR="005C66E7" w:rsidRDefault="005C66E7">
    <w:pPr>
      <w:pStyle w:val="Header"/>
    </w:pPr>
  </w:p>
  <w:p w14:paraId="67A6F4A2" w14:textId="77777777" w:rsidR="005C66E7" w:rsidRDefault="005C66E7">
    <w:pPr>
      <w:pStyle w:val="Header"/>
    </w:pPr>
  </w:p>
  <w:p w14:paraId="0B03DBC6" w14:textId="77777777" w:rsidR="005C66E7" w:rsidRDefault="005C66E7">
    <w:pPr>
      <w:pStyle w:val="Header"/>
    </w:pPr>
  </w:p>
  <w:p w14:paraId="2E12E424" w14:textId="77777777" w:rsidR="005C66E7" w:rsidRDefault="005C66E7">
    <w:pPr>
      <w:pStyle w:val="Header"/>
    </w:pPr>
  </w:p>
  <w:p w14:paraId="25C70F2C" w14:textId="77777777" w:rsidR="005C66E7" w:rsidRDefault="005C66E7">
    <w:pPr>
      <w:pStyle w:val="Header"/>
    </w:pPr>
  </w:p>
  <w:p w14:paraId="609DD982" w14:textId="77777777" w:rsidR="005C66E7" w:rsidRDefault="005C66E7">
    <w:pPr>
      <w:pStyle w:val="Header"/>
    </w:pPr>
  </w:p>
  <w:p w14:paraId="22AE37DB" w14:textId="77777777" w:rsidR="005C66E7" w:rsidRDefault="005C66E7">
    <w:pPr>
      <w:pStyle w:val="Header"/>
    </w:pPr>
  </w:p>
  <w:p w14:paraId="10A1880E" w14:textId="77777777" w:rsidR="00F2290A" w:rsidRDefault="00F2290A">
    <w:pPr>
      <w:pStyle w:val="Header"/>
      <w:rPr>
        <w:szCs w:val="16"/>
      </w:rPr>
    </w:pPr>
  </w:p>
  <w:p w14:paraId="1FED3D1B" w14:textId="77777777" w:rsidR="00D12389" w:rsidRPr="00D12389" w:rsidRDefault="00D12389">
    <w:pPr>
      <w:pStyle w:val="Head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4F032" w14:textId="77777777" w:rsidR="00CA3E45" w:rsidRDefault="00C6301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8F8367E" wp14:editId="554F3652">
              <wp:simplePos x="0" y="0"/>
              <wp:positionH relativeFrom="page">
                <wp:posOffset>540385</wp:posOffset>
              </wp:positionH>
              <wp:positionV relativeFrom="page">
                <wp:posOffset>1548130</wp:posOffset>
              </wp:positionV>
              <wp:extent cx="6480000" cy="0"/>
              <wp:effectExtent l="0" t="0" r="1651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804994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2.55pt,121.9pt" to="552.8pt,1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" strokecolor="#161412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0288" behindDoc="0" locked="1" layoutInCell="1" allowOverlap="1" wp14:anchorId="5AE3CA9E" wp14:editId="6FE0FFA3">
          <wp:simplePos x="0" y="0"/>
          <wp:positionH relativeFrom="page">
            <wp:posOffset>6228715</wp:posOffset>
          </wp:positionH>
          <wp:positionV relativeFrom="page">
            <wp:posOffset>521970</wp:posOffset>
          </wp:positionV>
          <wp:extent cx="774000" cy="302400"/>
          <wp:effectExtent l="0" t="0" r="762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t logo L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294523"/>
    <w:multiLevelType w:val="hybridMultilevel"/>
    <w:tmpl w:val="0C14D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72DA9"/>
    <w:multiLevelType w:val="hybridMultilevel"/>
    <w:tmpl w:val="DE1C8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SortMethod w:val="00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E21"/>
    <w:rsid w:val="00002773"/>
    <w:rsid w:val="00003D87"/>
    <w:rsid w:val="00006BDC"/>
    <w:rsid w:val="00011190"/>
    <w:rsid w:val="000D41DB"/>
    <w:rsid w:val="00100AEE"/>
    <w:rsid w:val="00145240"/>
    <w:rsid w:val="0016048B"/>
    <w:rsid w:val="00191C63"/>
    <w:rsid w:val="001A585C"/>
    <w:rsid w:val="001B096D"/>
    <w:rsid w:val="001B646E"/>
    <w:rsid w:val="001C62D1"/>
    <w:rsid w:val="001E7D3E"/>
    <w:rsid w:val="001F33DC"/>
    <w:rsid w:val="00214100"/>
    <w:rsid w:val="00256F9C"/>
    <w:rsid w:val="00275136"/>
    <w:rsid w:val="002A0981"/>
    <w:rsid w:val="00301B2B"/>
    <w:rsid w:val="00311951"/>
    <w:rsid w:val="00320E21"/>
    <w:rsid w:val="0032373B"/>
    <w:rsid w:val="00337680"/>
    <w:rsid w:val="003878D7"/>
    <w:rsid w:val="003A7D69"/>
    <w:rsid w:val="003B0475"/>
    <w:rsid w:val="004052BC"/>
    <w:rsid w:val="00407388"/>
    <w:rsid w:val="0045295E"/>
    <w:rsid w:val="00466ADB"/>
    <w:rsid w:val="004A0DCC"/>
    <w:rsid w:val="004A35F9"/>
    <w:rsid w:val="004C1333"/>
    <w:rsid w:val="004D3F72"/>
    <w:rsid w:val="004F43C5"/>
    <w:rsid w:val="005258CC"/>
    <w:rsid w:val="00526536"/>
    <w:rsid w:val="00563880"/>
    <w:rsid w:val="005C66E7"/>
    <w:rsid w:val="00605199"/>
    <w:rsid w:val="0062719C"/>
    <w:rsid w:val="0063214C"/>
    <w:rsid w:val="006757AB"/>
    <w:rsid w:val="006A473D"/>
    <w:rsid w:val="006B16E0"/>
    <w:rsid w:val="006B1CB7"/>
    <w:rsid w:val="006B4816"/>
    <w:rsid w:val="006C1F64"/>
    <w:rsid w:val="00701321"/>
    <w:rsid w:val="00703E74"/>
    <w:rsid w:val="0076614E"/>
    <w:rsid w:val="007A0FEB"/>
    <w:rsid w:val="007D025F"/>
    <w:rsid w:val="008369BC"/>
    <w:rsid w:val="008807AF"/>
    <w:rsid w:val="008F7974"/>
    <w:rsid w:val="00930FE4"/>
    <w:rsid w:val="00962204"/>
    <w:rsid w:val="00967FAE"/>
    <w:rsid w:val="00977845"/>
    <w:rsid w:val="009B0374"/>
    <w:rsid w:val="009C2FC3"/>
    <w:rsid w:val="00A44ED0"/>
    <w:rsid w:val="00A711F4"/>
    <w:rsid w:val="00A73EAD"/>
    <w:rsid w:val="00AA7378"/>
    <w:rsid w:val="00AD230E"/>
    <w:rsid w:val="00AE18F5"/>
    <w:rsid w:val="00AF68F1"/>
    <w:rsid w:val="00B05283"/>
    <w:rsid w:val="00B91792"/>
    <w:rsid w:val="00BC266F"/>
    <w:rsid w:val="00C412C4"/>
    <w:rsid w:val="00C6301E"/>
    <w:rsid w:val="00C7639C"/>
    <w:rsid w:val="00C83CF9"/>
    <w:rsid w:val="00C9066E"/>
    <w:rsid w:val="00CA07ED"/>
    <w:rsid w:val="00CA3E45"/>
    <w:rsid w:val="00CA5B05"/>
    <w:rsid w:val="00CF7F7F"/>
    <w:rsid w:val="00D12389"/>
    <w:rsid w:val="00D5297D"/>
    <w:rsid w:val="00D60040"/>
    <w:rsid w:val="00D75A85"/>
    <w:rsid w:val="00D84691"/>
    <w:rsid w:val="00DE7776"/>
    <w:rsid w:val="00E416C7"/>
    <w:rsid w:val="00E516D1"/>
    <w:rsid w:val="00E56F4A"/>
    <w:rsid w:val="00E96AEE"/>
    <w:rsid w:val="00E96C09"/>
    <w:rsid w:val="00EA38FE"/>
    <w:rsid w:val="00ED2D30"/>
    <w:rsid w:val="00EE67B8"/>
    <w:rsid w:val="00F10F0E"/>
    <w:rsid w:val="00F1413F"/>
    <w:rsid w:val="00F2290A"/>
    <w:rsid w:val="00F32D9F"/>
    <w:rsid w:val="00F44624"/>
    <w:rsid w:val="00F55DFF"/>
    <w:rsid w:val="00FB210D"/>
    <w:rsid w:val="00FC52CA"/>
    <w:rsid w:val="00FD126C"/>
    <w:rsid w:val="00FE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F34FE4A"/>
  <w15:docId w15:val="{9E1AD62F-6E59-44C8-BC37-64231391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378"/>
    <w:pPr>
      <w:spacing w:after="120" w:line="240" w:lineRule="atLeast"/>
    </w:pPr>
    <w:rPr>
      <w:color w:val="161412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378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A59B" w:themeColor="text2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369BC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69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378"/>
    <w:rPr>
      <w:rFonts w:asciiTheme="majorHAnsi" w:eastAsiaTheme="majorEastAsia" w:hAnsiTheme="majorHAnsi" w:cstheme="majorBidi"/>
      <w:bCs/>
      <w:color w:val="00A59B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69BC"/>
    <w:rPr>
      <w:rFonts w:asciiTheme="majorHAnsi" w:eastAsiaTheme="majorEastAsia" w:hAnsiTheme="majorHAnsi" w:cstheme="majorBidi"/>
      <w:bCs/>
      <w:color w:val="00A59B" w:themeColor="text2"/>
      <w:sz w:val="28"/>
      <w:szCs w:val="26"/>
    </w:rPr>
  </w:style>
  <w:style w:type="paragraph" w:customStyle="1" w:styleId="Documenttitle">
    <w:name w:val="Document title"/>
    <w:basedOn w:val="Normal"/>
    <w:qFormat/>
    <w:rsid w:val="00C6301E"/>
    <w:pPr>
      <w:spacing w:after="0" w:line="720" w:lineRule="atLeast"/>
    </w:pPr>
    <w:rPr>
      <w:b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161412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161412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161412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161412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369BC"/>
    <w:rPr>
      <w:rFonts w:asciiTheme="majorHAnsi" w:eastAsiaTheme="majorEastAsia" w:hAnsiTheme="majorHAnsi" w:cstheme="majorBidi"/>
      <w:b/>
      <w:bCs/>
      <w:color w:val="161412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320E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38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A35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5F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5F9"/>
    <w:rPr>
      <w:color w:val="161412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5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5F9"/>
    <w:rPr>
      <w:b/>
      <w:bCs/>
      <w:color w:val="161412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33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ustomerServiceEnquiries@colt.ne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TOrderManagement@colt.ne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lt.net/onlin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nacom.pt/render.jsp?contentId=1466692&amp;languageId=0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tel:808%20780%202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colt.net\dfs\universal\Public\New%20Workgroup%20templates_2013\Word%20document%20plain.dotx" TargetMode="External"/></Relationships>
</file>

<file path=word/theme/theme1.xml><?xml version="1.0" encoding="utf-8"?>
<a:theme xmlns:a="http://schemas.openxmlformats.org/drawingml/2006/main" name="Office Theme">
  <a:themeElements>
    <a:clrScheme name="Colt Colours">
      <a:dk1>
        <a:srgbClr val="161412"/>
      </a:dk1>
      <a:lt1>
        <a:sysClr val="window" lastClr="FFFFFF"/>
      </a:lt1>
      <a:dk2>
        <a:srgbClr val="00A59B"/>
      </a:dk2>
      <a:lt2>
        <a:srgbClr val="EEECE1"/>
      </a:lt2>
      <a:accent1>
        <a:srgbClr val="00A59B"/>
      </a:accent1>
      <a:accent2>
        <a:srgbClr val="AF7D5A"/>
      </a:accent2>
      <a:accent3>
        <a:srgbClr val="236491"/>
      </a:accent3>
      <a:accent4>
        <a:srgbClr val="C82D2D"/>
      </a:accent4>
      <a:accent5>
        <a:srgbClr val="FF8C2D"/>
      </a:accent5>
      <a:accent6>
        <a:srgbClr val="96969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C40D1B502B442A5C58AEC703F7CEC" ma:contentTypeVersion="7" ma:contentTypeDescription="Create a new document." ma:contentTypeScope="" ma:versionID="25411628c57c1e4b613faba5f0bd9079">
  <xsd:schema xmlns:xsd="http://www.w3.org/2001/XMLSchema" xmlns:xs="http://www.w3.org/2001/XMLSchema" xmlns:p="http://schemas.microsoft.com/office/2006/metadata/properties" xmlns:ns2="41ada7b4-fe2b-457c-8fb1-8aa1c5a11a52" xmlns:ns3="1b758673-a565-4597-91da-6fc8c86a2939" targetNamespace="http://schemas.microsoft.com/office/2006/metadata/properties" ma:root="true" ma:fieldsID="cd5b53878ec7ecfea996ebe590e80632" ns2:_="" ns3:_="">
    <xsd:import namespace="41ada7b4-fe2b-457c-8fb1-8aa1c5a11a52"/>
    <xsd:import namespace="1b758673-a565-4597-91da-6fc8c86a2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File_x0020_Na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da7b4-fe2b-457c-8fb1-8aa1c5a11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File_x0020_Name" ma:index="12" nillable="true" ma:displayName="File Name" ma:internalName="File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58673-a565-4597-91da-6fc8c86a2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Name xmlns="41ada7b4-fe2b-457c-8fb1-8aa1c5a11a52" xsi:nil="true"/>
  </documentManagement>
</p:properties>
</file>

<file path=customXml/itemProps1.xml><?xml version="1.0" encoding="utf-8"?>
<ds:datastoreItem xmlns:ds="http://schemas.openxmlformats.org/officeDocument/2006/customXml" ds:itemID="{A7C21F48-C77A-4D1F-9271-9352C70B5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da7b4-fe2b-457c-8fb1-8aa1c5a11a52"/>
    <ds:schemaRef ds:uri="1b758673-a565-4597-91da-6fc8c86a2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BB2B78-6DF4-4243-92FB-4148A0E347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0217E-D22E-4446-9B23-FCCBA464892B}">
  <ds:schemaRefs>
    <ds:schemaRef ds:uri="http://purl.org/dc/elements/1.1/"/>
    <ds:schemaRef ds:uri="http://schemas.microsoft.com/office/2006/metadata/properties"/>
    <ds:schemaRef ds:uri="41ada7b4-fe2b-457c-8fb1-8aa1c5a11a52"/>
    <ds:schemaRef ds:uri="1b758673-a565-4597-91da-6fc8c86a2939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document plain</Template>
  <TotalTime>0</TotalTime>
  <Pages>1</Pages>
  <Words>382</Words>
  <Characters>2184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Operandi Limited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Hickling, Penelope</dc:creator>
  <cp:keywords/>
  <dc:description/>
  <cp:lastModifiedBy>Christodoulou, Konstantinos</cp:lastModifiedBy>
  <cp:revision>2</cp:revision>
  <dcterms:created xsi:type="dcterms:W3CDTF">2019-08-06T07:34:00Z</dcterms:created>
  <dcterms:modified xsi:type="dcterms:W3CDTF">2019-08-06T07:34:00Z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0x010100CEFC40D1B502B442A5C58AEC703F7CEC</vt:lpwstr>
  </property>
</Properties>
</file>