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3C" w:rsidRDefault="0061643C" w:rsidP="00EB360B">
      <w:bookmarkStart w:id="0" w:name="_GoBack"/>
      <w:bookmarkEnd w:id="0"/>
    </w:p>
    <w:p w:rsidR="00EB360B" w:rsidRDefault="00EB360B" w:rsidP="00EB360B">
      <w:pPr>
        <w:pStyle w:val="Header"/>
      </w:pPr>
    </w:p>
    <w:p w:rsidR="00EB360B" w:rsidRDefault="00EB360B" w:rsidP="00EB360B">
      <w:pPr>
        <w:pStyle w:val="Header"/>
        <w:jc w:val="right"/>
      </w:pPr>
      <w:r>
        <w:rPr>
          <w:noProof/>
          <w:lang w:eastAsia="ja-JP"/>
        </w:rPr>
        <w:drawing>
          <wp:inline distT="0" distB="0" distL="0" distR="0">
            <wp:extent cx="1200150" cy="476250"/>
            <wp:effectExtent l="0" t="0" r="0" b="0"/>
            <wp:docPr id="3" name="Picture 3" descr="col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t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inline>
        </w:drawing>
      </w:r>
    </w:p>
    <w:p w:rsidR="00EB360B" w:rsidRDefault="00EB360B" w:rsidP="00EB360B">
      <w:pPr>
        <w:pStyle w:val="Header"/>
      </w:pPr>
    </w:p>
    <w:p w:rsidR="00EB360B" w:rsidRDefault="00EB360B" w:rsidP="00EB360B">
      <w:pPr>
        <w:pStyle w:val="Header"/>
      </w:pPr>
    </w:p>
    <w:p w:rsidR="00EB360B" w:rsidRDefault="00EB360B" w:rsidP="00EB360B">
      <w:pPr>
        <w:pStyle w:val="Header"/>
      </w:pPr>
      <w:r>
        <w:rPr>
          <w:noProof/>
          <w:lang w:eastAsia="ja-JP"/>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58420</wp:posOffset>
                </wp:positionV>
                <wp:extent cx="5605780" cy="2882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288290"/>
                        </a:xfrm>
                        <a:prstGeom prst="rect">
                          <a:avLst/>
                        </a:prstGeom>
                        <a:solidFill>
                          <a:srgbClr val="00A5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60B" w:rsidRPr="0061643C" w:rsidRDefault="00EB360B" w:rsidP="00EB360B">
                            <w:pPr>
                              <w:jc w:val="center"/>
                              <w:rPr>
                                <w:rFonts w:ascii="Arial Black" w:hAnsi="Arial Black"/>
                                <w:color w:val="FFFFFF"/>
                                <w:sz w:val="24"/>
                              </w:rPr>
                            </w:pPr>
                            <w:r w:rsidRPr="0061643C">
                              <w:rPr>
                                <w:rFonts w:ascii="Arial Black" w:hAnsi="Arial Black"/>
                                <w:color w:val="FFFFFF"/>
                                <w:sz w:val="24"/>
                              </w:rPr>
                              <w:t>Letter of Authorization – Number Portability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4.6pt;width:441.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" fillcolor="#00a59b" stroked="f">
                <v:textbox>
                  <w:txbxContent>
                    <w:p w:rsidR="00EB360B" w:rsidRPr="0061643C" w:rsidRDefault="00EB360B" w:rsidP="00EB360B">
                      <w:pPr>
                        <w:jc w:val="center"/>
                        <w:rPr>
                          <w:rFonts w:ascii="Arial Black" w:hAnsi="Arial Black"/>
                          <w:color w:val="FFFFFF"/>
                          <w:sz w:val="24"/>
                        </w:rPr>
                      </w:pPr>
                      <w:r w:rsidRPr="0061643C">
                        <w:rPr>
                          <w:rFonts w:ascii="Arial Black" w:hAnsi="Arial Black"/>
                          <w:color w:val="FFFFFF"/>
                          <w:sz w:val="24"/>
                        </w:rPr>
                        <w:t>Letter of Authorization – Number Portability</w:t>
                      </w:r>
                    </w:p>
                  </w:txbxContent>
                </v:textbox>
              </v:shape>
            </w:pict>
          </mc:Fallback>
        </mc:AlternateContent>
      </w:r>
    </w:p>
    <w:p w:rsidR="00EB360B" w:rsidRDefault="00EB360B" w:rsidP="00EB360B">
      <w:pPr>
        <w:pStyle w:val="Header"/>
      </w:pPr>
    </w:p>
    <w:p w:rsidR="00EB360B" w:rsidRDefault="00EB360B" w:rsidP="00EB360B">
      <w:pPr>
        <w:pStyle w:val="Header"/>
      </w:pPr>
    </w:p>
    <w:p w:rsidR="00206117" w:rsidRDefault="00206117"/>
    <w:p w:rsidR="00206117" w:rsidRDefault="00206117"/>
    <w:p w:rsidR="00206117" w:rsidRDefault="00206117">
      <w:pPr>
        <w:ind w:right="-483"/>
        <w:jc w:val="both"/>
        <w:rPr>
          <w:sz w:val="24"/>
          <w:lang w:val="nl-BE"/>
        </w:rPr>
      </w:pPr>
    </w:p>
    <w:p w:rsidR="00206117" w:rsidRDefault="00206117">
      <w:pPr>
        <w:ind w:right="-483"/>
        <w:jc w:val="both"/>
        <w:rPr>
          <w:sz w:val="24"/>
          <w:lang w:val="nl-BE"/>
        </w:rPr>
      </w:pPr>
    </w:p>
    <w:p w:rsidR="00206117" w:rsidRDefault="00206117">
      <w:pPr>
        <w:ind w:right="-483"/>
        <w:jc w:val="both"/>
        <w:rPr>
          <w:rFonts w:ascii="Arial" w:hAnsi="Arial" w:cs="Arial"/>
          <w:sz w:val="24"/>
          <w:lang w:val="nl-BE"/>
        </w:rPr>
      </w:pPr>
      <w:r>
        <w:rPr>
          <w:rFonts w:ascii="Arial" w:hAnsi="Arial" w:cs="Arial"/>
          <w:sz w:val="24"/>
          <w:lang w:val="nl-BE"/>
        </w:rPr>
        <w:t xml:space="preserve">Toestemming vanwege de titularis van de gespecifieerde nummers voor de overdracht van deze nummers van </w:t>
      </w:r>
      <w:r>
        <w:rPr>
          <w:rFonts w:ascii="Arial" w:hAnsi="Arial" w:cs="Arial"/>
          <w:sz w:val="24"/>
          <w:u w:val="dotted"/>
        </w:rPr>
        <w:fldChar w:fldCharType="begin">
          <w:ffData>
            <w:name w:val="Text1"/>
            <w:enabled/>
            <w:calcOnExit w:val="0"/>
            <w:textInput/>
          </w:ffData>
        </w:fldChar>
      </w:r>
      <w:bookmarkStart w:id="1" w:name="Text1"/>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1"/>
      <w:r>
        <w:rPr>
          <w:rFonts w:ascii="Arial" w:hAnsi="Arial" w:cs="Arial"/>
          <w:sz w:val="24"/>
          <w:u w:val="dotted"/>
          <w:lang w:val="nl-BE"/>
        </w:rPr>
        <w:tab/>
      </w:r>
      <w:r>
        <w:rPr>
          <w:rFonts w:ascii="Arial" w:hAnsi="Arial" w:cs="Arial"/>
          <w:sz w:val="24"/>
          <w:u w:val="dotted"/>
          <w:lang w:val="nl-BE"/>
        </w:rPr>
        <w:tab/>
      </w:r>
      <w:r w:rsidR="0061643C">
        <w:rPr>
          <w:rFonts w:ascii="Arial" w:hAnsi="Arial" w:cs="Arial"/>
          <w:sz w:val="24"/>
          <w:lang w:val="nl-BE"/>
        </w:rPr>
        <w:t xml:space="preserve"> </w:t>
      </w:r>
      <w:r w:rsidR="0061643C">
        <w:rPr>
          <w:rFonts w:ascii="Arial" w:hAnsi="Arial" w:cs="Arial"/>
          <w:sz w:val="24"/>
          <w:lang w:val="nl-BE"/>
        </w:rPr>
        <w:tab/>
        <w:t xml:space="preserve">(donor operator) naar  Colt Technology Services </w:t>
      </w:r>
      <w:r>
        <w:rPr>
          <w:rFonts w:ascii="Arial" w:hAnsi="Arial" w:cs="Arial"/>
          <w:sz w:val="24"/>
          <w:lang w:val="nl-BE"/>
        </w:rPr>
        <w:t>(recipient operator).</w:t>
      </w:r>
    </w:p>
    <w:p w:rsidR="00206117" w:rsidRDefault="00206117">
      <w:pPr>
        <w:ind w:right="-483"/>
        <w:rPr>
          <w:rFonts w:ascii="Arial" w:hAnsi="Arial" w:cs="Arial"/>
          <w:lang w:val="nl-BE"/>
        </w:rPr>
      </w:pPr>
    </w:p>
    <w:p w:rsidR="00206117" w:rsidRDefault="00206117">
      <w:pPr>
        <w:ind w:right="-483"/>
        <w:rPr>
          <w:rFonts w:ascii="Arial" w:hAnsi="Arial" w:cs="Arial"/>
          <w:lang w:val="nl-BE"/>
        </w:rPr>
      </w:pPr>
    </w:p>
    <w:p w:rsidR="00206117" w:rsidRDefault="00206117">
      <w:pPr>
        <w:ind w:right="-483"/>
        <w:jc w:val="both"/>
        <w:rPr>
          <w:rFonts w:ascii="Arial" w:hAnsi="Arial" w:cs="Arial"/>
          <w:sz w:val="24"/>
          <w:lang w:val="nl-BE"/>
        </w:rPr>
      </w:pPr>
    </w:p>
    <w:p w:rsidR="00206117" w:rsidRDefault="00206117">
      <w:pPr>
        <w:ind w:right="-483"/>
        <w:jc w:val="both"/>
        <w:rPr>
          <w:rFonts w:ascii="Arial" w:hAnsi="Arial" w:cs="Arial"/>
          <w:sz w:val="24"/>
          <w:lang w:val="nl-BE"/>
        </w:rPr>
      </w:pPr>
      <w:r>
        <w:rPr>
          <w:rFonts w:ascii="Arial" w:hAnsi="Arial" w:cs="Arial"/>
          <w:sz w:val="24"/>
          <w:lang w:val="nl-BE"/>
        </w:rPr>
        <w:t xml:space="preserve">Tel. Nummer(s):  </w:t>
      </w:r>
      <w:r>
        <w:rPr>
          <w:rFonts w:ascii="Arial" w:hAnsi="Arial" w:cs="Arial"/>
          <w:sz w:val="24"/>
          <w:u w:val="dotted"/>
        </w:rPr>
        <w:fldChar w:fldCharType="begin">
          <w:ffData>
            <w:name w:val="Text2"/>
            <w:enabled/>
            <w:calcOnExit w:val="0"/>
            <w:textInput/>
          </w:ffData>
        </w:fldChar>
      </w:r>
      <w:bookmarkStart w:id="2" w:name="Text2"/>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2"/>
      <w:r>
        <w:rPr>
          <w:rFonts w:ascii="Arial" w:hAnsi="Arial" w:cs="Arial"/>
          <w:sz w:val="24"/>
          <w:u w:val="dotted"/>
          <w:lang w:val="nl-BE"/>
        </w:rPr>
        <w:tab/>
        <w:t xml:space="preserve"> </w:t>
      </w:r>
      <w:r>
        <w:rPr>
          <w:rFonts w:ascii="Arial" w:hAnsi="Arial" w:cs="Arial"/>
          <w:sz w:val="24"/>
          <w:u w:val="dotted"/>
          <w:lang w:val="nl-BE"/>
        </w:rPr>
        <w:tab/>
      </w:r>
      <w:r>
        <w:rPr>
          <w:rFonts w:ascii="Arial" w:hAnsi="Arial" w:cs="Arial"/>
          <w:sz w:val="24"/>
          <w:lang w:val="nl-BE"/>
        </w:rPr>
        <w:t xml:space="preserve">  </w:t>
      </w:r>
      <w:r>
        <w:rPr>
          <w:rFonts w:ascii="Arial" w:hAnsi="Arial" w:cs="Arial"/>
          <w:sz w:val="24"/>
          <w:lang w:val="nl-BE"/>
        </w:rPr>
        <w:tab/>
        <w:t xml:space="preserve">tot en met </w:t>
      </w:r>
      <w:r>
        <w:rPr>
          <w:rFonts w:ascii="Arial" w:hAnsi="Arial" w:cs="Arial"/>
          <w:sz w:val="24"/>
          <w:u w:val="dotted"/>
        </w:rPr>
        <w:fldChar w:fldCharType="begin">
          <w:ffData>
            <w:name w:val="Text3"/>
            <w:enabled/>
            <w:calcOnExit w:val="0"/>
            <w:textInput/>
          </w:ffData>
        </w:fldChar>
      </w:r>
      <w:bookmarkStart w:id="3" w:name="Text3"/>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3"/>
      <w:r>
        <w:rPr>
          <w:rFonts w:ascii="Arial" w:hAnsi="Arial" w:cs="Arial"/>
          <w:sz w:val="24"/>
          <w:u w:val="dotted"/>
          <w:lang w:val="nl-BE"/>
        </w:rPr>
        <w:tab/>
      </w:r>
      <w:r>
        <w:rPr>
          <w:rFonts w:ascii="Arial" w:hAnsi="Arial" w:cs="Arial"/>
          <w:sz w:val="24"/>
          <w:u w:val="dotted"/>
          <w:lang w:val="nl-BE"/>
        </w:rPr>
        <w:tab/>
      </w:r>
    </w:p>
    <w:p w:rsidR="00206117" w:rsidRDefault="00206117">
      <w:pPr>
        <w:ind w:right="-483"/>
        <w:jc w:val="both"/>
        <w:rPr>
          <w:rFonts w:ascii="Arial" w:hAnsi="Arial" w:cs="Arial"/>
          <w:sz w:val="24"/>
          <w:lang w:val="nl-BE"/>
        </w:rPr>
      </w:pPr>
    </w:p>
    <w:p w:rsidR="00206117" w:rsidRDefault="00206117">
      <w:pPr>
        <w:ind w:right="-483"/>
        <w:jc w:val="both"/>
        <w:rPr>
          <w:rFonts w:ascii="Arial" w:hAnsi="Arial" w:cs="Arial"/>
          <w:sz w:val="24"/>
          <w:lang w:val="nl-BE"/>
        </w:rPr>
      </w:pPr>
    </w:p>
    <w:p w:rsidR="00206117" w:rsidRDefault="00206117">
      <w:pPr>
        <w:ind w:right="-483"/>
        <w:jc w:val="both"/>
        <w:rPr>
          <w:rFonts w:ascii="Arial" w:hAnsi="Arial" w:cs="Arial"/>
          <w:sz w:val="24"/>
          <w:lang w:val="nl-BE"/>
        </w:rPr>
      </w:pPr>
      <w:r>
        <w:rPr>
          <w:rFonts w:ascii="Arial" w:hAnsi="Arial" w:cs="Arial"/>
          <w:sz w:val="24"/>
          <w:lang w:val="nl-BE"/>
        </w:rPr>
        <w:t>De ondergetekende titularis van de bovenvermelde nummer(s) geeft aan de recipient operator de toestemming om dit (deze) nummer(s) over te dragen. Deze toelating tot overdracht impliceert dat de titularis het contract met de donor operator opzegt voor de telefoondienst die met de overgedragen  nummer(s) overeenkomt.</w:t>
      </w:r>
    </w:p>
    <w:p w:rsidR="00206117" w:rsidRDefault="00206117">
      <w:pPr>
        <w:ind w:right="-483"/>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r>
        <w:rPr>
          <w:rFonts w:ascii="Arial" w:hAnsi="Arial" w:cs="Arial"/>
          <w:sz w:val="24"/>
          <w:lang w:val="nl-BE"/>
        </w:rPr>
        <w:t xml:space="preserve">Naam titularis: </w:t>
      </w:r>
      <w:r>
        <w:rPr>
          <w:rFonts w:ascii="Arial" w:hAnsi="Arial" w:cs="Arial"/>
          <w:sz w:val="24"/>
          <w:u w:val="dotted"/>
        </w:rPr>
        <w:fldChar w:fldCharType="begin">
          <w:ffData>
            <w:name w:val="Text4"/>
            <w:enabled/>
            <w:calcOnExit w:val="0"/>
            <w:textInput/>
          </w:ffData>
        </w:fldChar>
      </w:r>
      <w:bookmarkStart w:id="4" w:name="Text4"/>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4"/>
      <w:r>
        <w:rPr>
          <w:rFonts w:ascii="Arial" w:hAnsi="Arial" w:cs="Arial"/>
          <w:sz w:val="24"/>
          <w:u w:val="dotted"/>
          <w:lang w:val="nl-BE"/>
        </w:rPr>
        <w:tab/>
      </w:r>
      <w:r>
        <w:rPr>
          <w:rFonts w:ascii="Arial" w:hAnsi="Arial" w:cs="Arial"/>
          <w:sz w:val="24"/>
          <w:u w:val="dotted"/>
          <w:lang w:val="nl-BE"/>
        </w:rPr>
        <w:tab/>
        <w:t xml:space="preserve"> </w:t>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p>
    <w:p w:rsidR="00206117" w:rsidRDefault="00206117">
      <w:pPr>
        <w:jc w:val="both"/>
        <w:rPr>
          <w:rFonts w:ascii="Arial" w:hAnsi="Arial" w:cs="Arial"/>
          <w:sz w:val="24"/>
          <w:lang w:val="nl-BE"/>
        </w:rPr>
      </w:pPr>
      <w:r>
        <w:rPr>
          <w:rFonts w:ascii="Arial" w:hAnsi="Arial" w:cs="Arial"/>
          <w:sz w:val="24"/>
          <w:lang w:val="nl-BE"/>
        </w:rPr>
        <w:t xml:space="preserve">BTW nummer: </w:t>
      </w:r>
      <w:r>
        <w:rPr>
          <w:rFonts w:ascii="Arial" w:hAnsi="Arial" w:cs="Arial"/>
          <w:sz w:val="24"/>
          <w:u w:val="dotted"/>
        </w:rPr>
        <w:fldChar w:fldCharType="begin">
          <w:ffData>
            <w:name w:val="Text5"/>
            <w:enabled/>
            <w:calcOnExit w:val="0"/>
            <w:textInput/>
          </w:ffData>
        </w:fldChar>
      </w:r>
      <w:bookmarkStart w:id="5" w:name="Text5"/>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5"/>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p>
    <w:p w:rsidR="00206117" w:rsidRDefault="00206117">
      <w:pPr>
        <w:jc w:val="both"/>
        <w:rPr>
          <w:rFonts w:ascii="Arial" w:hAnsi="Arial" w:cs="Arial"/>
          <w:sz w:val="24"/>
          <w:lang w:val="nl-BE"/>
        </w:rPr>
      </w:pPr>
      <w:r>
        <w:rPr>
          <w:rFonts w:ascii="Arial" w:hAnsi="Arial" w:cs="Arial"/>
          <w:sz w:val="24"/>
          <w:lang w:val="nl-BE"/>
        </w:rPr>
        <w:t xml:space="preserve">Installatieadres titularis: </w:t>
      </w:r>
      <w:r>
        <w:rPr>
          <w:rFonts w:ascii="Arial" w:hAnsi="Arial" w:cs="Arial"/>
          <w:sz w:val="24"/>
          <w:u w:val="dotted"/>
        </w:rPr>
        <w:fldChar w:fldCharType="begin">
          <w:ffData>
            <w:name w:val="Text6"/>
            <w:enabled/>
            <w:calcOnExit w:val="0"/>
            <w:textInput/>
          </w:ffData>
        </w:fldChar>
      </w:r>
      <w:bookmarkStart w:id="6" w:name="Text6"/>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6"/>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p>
    <w:p w:rsidR="00206117" w:rsidRDefault="00206117">
      <w:pPr>
        <w:jc w:val="both"/>
        <w:rPr>
          <w:rFonts w:ascii="Arial" w:hAnsi="Arial" w:cs="Arial"/>
          <w:sz w:val="24"/>
          <w:lang w:val="nl-BE"/>
        </w:rPr>
      </w:pPr>
      <w:r>
        <w:rPr>
          <w:rFonts w:ascii="Arial" w:hAnsi="Arial" w:cs="Arial"/>
          <w:sz w:val="24"/>
          <w:lang w:val="nl-BE"/>
        </w:rPr>
        <w:tab/>
      </w: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r>
        <w:rPr>
          <w:rFonts w:ascii="Arial" w:hAnsi="Arial" w:cs="Arial"/>
          <w:sz w:val="24"/>
          <w:lang w:val="nl-BE"/>
        </w:rPr>
        <w:t xml:space="preserve">Naam ondertekenaar (in drukletters): </w:t>
      </w:r>
      <w:r>
        <w:rPr>
          <w:rFonts w:ascii="Arial" w:hAnsi="Arial" w:cs="Arial"/>
          <w:sz w:val="24"/>
          <w:u w:val="dotted"/>
        </w:rPr>
        <w:fldChar w:fldCharType="begin">
          <w:ffData>
            <w:name w:val="Text7"/>
            <w:enabled/>
            <w:calcOnExit w:val="0"/>
            <w:textInput/>
          </w:ffData>
        </w:fldChar>
      </w:r>
      <w:bookmarkStart w:id="7" w:name="Text7"/>
      <w:r>
        <w:rPr>
          <w:rFonts w:ascii="Arial" w:hAnsi="Arial" w:cs="Arial"/>
          <w:sz w:val="24"/>
          <w:u w:val="dotted"/>
          <w:lang w:val="nl-BE"/>
        </w:rPr>
        <w:instrText xml:space="preserve"> FORMTEXT </w:instrText>
      </w:r>
      <w:r>
        <w:rPr>
          <w:rFonts w:ascii="Arial" w:hAnsi="Arial" w:cs="Arial"/>
          <w:sz w:val="24"/>
          <w:u w:val="dotted"/>
        </w:rPr>
      </w:r>
      <w:r>
        <w:rPr>
          <w:rFonts w:ascii="Arial" w:hAnsi="Arial" w:cs="Arial"/>
          <w:sz w:val="24"/>
          <w:u w:val="dotted"/>
        </w:rPr>
        <w:fldChar w:fldCharType="separate"/>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noProof/>
          <w:sz w:val="24"/>
          <w:u w:val="dotted"/>
        </w:rPr>
        <w:t> </w:t>
      </w:r>
      <w:r>
        <w:rPr>
          <w:rFonts w:ascii="Arial" w:hAnsi="Arial" w:cs="Arial"/>
          <w:sz w:val="24"/>
          <w:u w:val="dotted"/>
        </w:rPr>
        <w:fldChar w:fldCharType="end"/>
      </w:r>
      <w:bookmarkEnd w:id="7"/>
      <w:r>
        <w:rPr>
          <w:rFonts w:ascii="Arial" w:hAnsi="Arial" w:cs="Arial"/>
          <w:sz w:val="24"/>
          <w:u w:val="dotted"/>
          <w:lang w:val="nl-BE"/>
        </w:rPr>
        <w:tab/>
      </w:r>
      <w:r>
        <w:rPr>
          <w:rFonts w:ascii="Arial" w:hAnsi="Arial" w:cs="Arial"/>
          <w:sz w:val="24"/>
          <w:u w:val="dotted"/>
          <w:lang w:val="nl-BE"/>
        </w:rPr>
        <w:tab/>
      </w:r>
      <w:r>
        <w:rPr>
          <w:rFonts w:ascii="Arial" w:hAnsi="Arial" w:cs="Arial"/>
          <w:sz w:val="24"/>
          <w:u w:val="dotted"/>
          <w:lang w:val="nl-BE"/>
        </w:rPr>
        <w:tab/>
      </w:r>
    </w:p>
    <w:p w:rsidR="00206117" w:rsidRDefault="00206117">
      <w:pPr>
        <w:jc w:val="both"/>
        <w:rPr>
          <w:rFonts w:ascii="Arial" w:hAnsi="Arial" w:cs="Arial"/>
          <w:sz w:val="24"/>
          <w:lang w:val="nl-BE"/>
        </w:rPr>
      </w:pPr>
      <w:r>
        <w:rPr>
          <w:rFonts w:ascii="Arial" w:hAnsi="Arial" w:cs="Arial"/>
          <w:sz w:val="24"/>
          <w:lang w:val="nl-BE"/>
        </w:rPr>
        <w:t xml:space="preserve">Handtekening titularis : </w:t>
      </w: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r>
        <w:rPr>
          <w:rFonts w:ascii="Arial" w:hAnsi="Arial" w:cs="Arial"/>
          <w:sz w:val="24"/>
          <w:lang w:val="nl-BE"/>
        </w:rPr>
        <w:t>Datum onderteking:  ……/……/…….</w:t>
      </w: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p>
    <w:p w:rsidR="00206117" w:rsidRDefault="00206117">
      <w:pPr>
        <w:jc w:val="both"/>
        <w:rPr>
          <w:rFonts w:ascii="Arial" w:hAnsi="Arial" w:cs="Arial"/>
          <w:sz w:val="24"/>
          <w:lang w:val="nl-BE"/>
        </w:rPr>
      </w:pPr>
      <w:r>
        <w:rPr>
          <w:rFonts w:ascii="Arial" w:hAnsi="Arial" w:cs="Arial"/>
          <w:sz w:val="24"/>
          <w:lang w:val="nl-BE"/>
        </w:rPr>
        <w:t>Dit document is 3 maanden geldig vanaf de datum van ondertekening.</w:t>
      </w:r>
    </w:p>
    <w:sectPr w:rsidR="0020611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FC" w:rsidRDefault="009150FC">
      <w:r>
        <w:separator/>
      </w:r>
    </w:p>
  </w:endnote>
  <w:endnote w:type="continuationSeparator" w:id="0">
    <w:p w:rsidR="009150FC" w:rsidRDefault="0091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FC" w:rsidRDefault="009150FC">
      <w:r>
        <w:separator/>
      </w:r>
    </w:p>
  </w:footnote>
  <w:footnote w:type="continuationSeparator" w:id="0">
    <w:p w:rsidR="009150FC" w:rsidRDefault="0091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3C"/>
    <w:rsid w:val="001043BC"/>
    <w:rsid w:val="00206117"/>
    <w:rsid w:val="003A50EF"/>
    <w:rsid w:val="003E5F68"/>
    <w:rsid w:val="00494A2D"/>
    <w:rsid w:val="0061643C"/>
    <w:rsid w:val="009150FC"/>
    <w:rsid w:val="009D2D9B"/>
    <w:rsid w:val="00EB36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2BE31D"/>
  <w15:chartTrackingRefBased/>
  <w15:docId w15:val="{CEE7A145-C538-4008-A940-7AFF1F7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degeest\LOCALS~1\Temp\FrontPageTempDir\Nl_Number%20Port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DHQ4KNS6T2M2-2111369996-33</_dlc_DocId>
    <_dlc_DocIdUrl xmlns="85bdb67a-68dc-4b72-be68-a086d460c31f">
      <Url>https://coltinternal.sharepoint.com/sites/pt/PortingInformation/_layouts/15/DocIdRedir.aspx?ID=DHQ4KNS6T2M2-2111369996-33</Url>
      <Description>DHQ4KNS6T2M2-2111369996-33</Description>
    </_dlc_DocIdUrl>
  </documentManagement>
</p:properties>
</file>

<file path=customXml/itemProps1.xml><?xml version="1.0" encoding="utf-8"?>
<ds:datastoreItem xmlns:ds="http://schemas.openxmlformats.org/officeDocument/2006/customXml" ds:itemID="{77816846-54A5-4866-A8C1-71C101EE7748}">
  <ds:schemaRefs>
    <ds:schemaRef ds:uri="http://schemas.microsoft.com/office/2006/metadata/longProperties"/>
  </ds:schemaRefs>
</ds:datastoreItem>
</file>

<file path=customXml/itemProps2.xml><?xml version="1.0" encoding="utf-8"?>
<ds:datastoreItem xmlns:ds="http://schemas.openxmlformats.org/officeDocument/2006/customXml" ds:itemID="{2DE3C138-CD8C-4926-AD91-BA4D30448E98}"/>
</file>

<file path=customXml/itemProps3.xml><?xml version="1.0" encoding="utf-8"?>
<ds:datastoreItem xmlns:ds="http://schemas.openxmlformats.org/officeDocument/2006/customXml" ds:itemID="{6B0F5DBE-06E9-4530-9A65-32095F63FFE2}"/>
</file>

<file path=customXml/itemProps4.xml><?xml version="1.0" encoding="utf-8"?>
<ds:datastoreItem xmlns:ds="http://schemas.openxmlformats.org/officeDocument/2006/customXml" ds:itemID="{52563CFD-3031-4F94-81DD-AB0C53EF0565}">
  <ds:schemaRefs>
    <ds:schemaRef ds:uri="http://schemas.microsoft.com/sharepoint/v3/contenttype/forms"/>
  </ds:schemaRefs>
</ds:datastoreItem>
</file>

<file path=customXml/itemProps5.xml><?xml version="1.0" encoding="utf-8"?>
<ds:datastoreItem xmlns:ds="http://schemas.openxmlformats.org/officeDocument/2006/customXml" ds:itemID="{A35A5197-8D1A-403D-87AB-0A90CE941E51}">
  <ds:schemaRefs>
    <ds:schemaRef ds:uri="http://purl.org/dc/dcmitype/"/>
    <ds:schemaRef ds:uri="http://schemas.microsoft.com/office/infopath/2007/PartnerControls"/>
    <ds:schemaRef ds:uri="http://purl.org/dc/elements/1.1/"/>
    <ds:schemaRef ds:uri="http://schemas.microsoft.com/office/2006/metadata/properties"/>
    <ds:schemaRef ds:uri="d50b0189-bf5a-45d3-a56e-db048c04505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Nl_Number Portability</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Colt Telecom</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IDegeest</dc:creator>
  <cp:keywords/>
  <dc:description/>
  <cp:lastModifiedBy>Christodoulou, Konstantinos</cp:lastModifiedBy>
  <cp:revision>2</cp:revision>
  <cp:lastPrinted>1601-01-01T00:00:00Z</cp:lastPrinted>
  <dcterms:created xsi:type="dcterms:W3CDTF">2019-04-29T10:44:00Z</dcterms:created>
  <dcterms:modified xsi:type="dcterms:W3CDTF">2019-04-29T10:44:00Z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JS7K5FWMVA44-482-112</vt:lpwstr>
  </property>
  <property fmtid="{D5CDD505-2E9C-101B-9397-08002B2CF9AE}" pid="3" name="_dlc_DocIdItemGuid">
    <vt:lpwstr>948720be-b297-453d-9486-7dfbe13d9595</vt:lpwstr>
  </property>
  <property fmtid="{D5CDD505-2E9C-101B-9397-08002B2CF9AE}" pid="4" name="_dlc_DocIdUrl">
    <vt:lpwstr>http://coltdiscover/SPC3/_layouts/DocIdRedir.aspx?ID=JS7K5FWMVA44-482-112, JS7K5FWMVA44-482-112</vt:lpwstr>
  </property>
  <property fmtid="{D5CDD505-2E9C-101B-9397-08002B2CF9AE}" pid="5" name="ContentTypeId">
    <vt:lpwstr>0x0101005A4394DB821ADB47B1D0005AAB7277E1</vt:lpwstr>
  </property>
</Properties>
</file>